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6C" w:rsidRPr="00F22E6C" w:rsidRDefault="00F22E6C" w:rsidP="00F22E6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F22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</w:t>
      </w:r>
      <w:r w:rsidRPr="00F22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</w:t>
      </w:r>
    </w:p>
    <w:p w:rsidR="00F22E6C" w:rsidRPr="00F22E6C" w:rsidRDefault="00F22E6C" w:rsidP="00F22E6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 КРАСНОЯРСКОГО КРАЯ</w:t>
      </w:r>
    </w:p>
    <w:p w:rsidR="00F22E6C" w:rsidRPr="00F22E6C" w:rsidRDefault="00F22E6C" w:rsidP="00F22E6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22E6C" w:rsidRPr="00F22E6C" w:rsidRDefault="00F22E6C" w:rsidP="00F22E6C">
      <w:pPr>
        <w:tabs>
          <w:tab w:val="left" w:pos="6105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20.11</w:t>
      </w:r>
      <w:r w:rsidRPr="00F22E6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</w:t>
      </w:r>
      <w:r w:rsidRPr="00F22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2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2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Таяты</w:t>
      </w:r>
      <w:r w:rsidRPr="00F22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2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2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2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</w:t>
      </w:r>
      <w:r w:rsidRPr="00F22E6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right="325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E6C" w:rsidRPr="00F22E6C" w:rsidRDefault="00F22E6C" w:rsidP="00F22E6C">
      <w:pPr>
        <w:widowControl w:val="0"/>
        <w:spacing w:after="300" w:line="322" w:lineRule="exact"/>
        <w:ind w:right="330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утверждении административного</w:t>
      </w:r>
      <w:r w:rsidRPr="00F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регламента предоставления муниципальной</w:t>
      </w:r>
      <w:r w:rsidRPr="00F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услуги «Дача письменных разъяснений</w:t>
      </w:r>
      <w:r w:rsidRPr="00F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налогоплательщикам по вопросам применения</w:t>
      </w:r>
      <w:r w:rsidRPr="00F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нормативных правовых актов муниципального</w:t>
      </w:r>
      <w:r w:rsidRPr="00F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образования о местных налогах и сборах»</w:t>
      </w:r>
    </w:p>
    <w:p w:rsidR="00F22E6C" w:rsidRPr="00F22E6C" w:rsidRDefault="00F22E6C" w:rsidP="00F22E6C">
      <w:pPr>
        <w:widowControl w:val="0"/>
        <w:tabs>
          <w:tab w:val="left" w:pos="7431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F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</w:t>
      </w:r>
      <w:r w:rsidRPr="00F22E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Федеральным законом от 06.10.2003 № 131-ФЗ «Об</w:t>
      </w:r>
      <w:r w:rsidRPr="00F22E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br/>
        <w:t>общих принципах организации местного самоуправления в Российской</w:t>
      </w:r>
      <w:r w:rsidRPr="00F22E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br/>
        <w:t>Федерации»,</w:t>
      </w:r>
      <w:r w:rsidRPr="00F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статьей 21 Налогового кодекса РФ, с целью обеспечения</w:t>
      </w:r>
      <w:r w:rsidRPr="00F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открытости и общедоступности информации о предоставлении муниципальных услуг физическим и (или) юридическим лицам, руководствуясь Уставом </w:t>
      </w:r>
      <w:r w:rsidRPr="00F22E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Таятского сельсовета Каратузского района Красноярского края</w:t>
      </w:r>
      <w:r w:rsidRPr="00F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F22E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ПОСТАНОВЛЯЮ:</w:t>
      </w:r>
    </w:p>
    <w:p w:rsidR="00F22E6C" w:rsidRPr="00F22E6C" w:rsidRDefault="00F22E6C" w:rsidP="00F22E6C">
      <w:pPr>
        <w:widowControl w:val="0"/>
        <w:numPr>
          <w:ilvl w:val="0"/>
          <w:numId w:val="1"/>
        </w:numPr>
        <w:tabs>
          <w:tab w:val="left" w:pos="1389"/>
          <w:tab w:val="left" w:pos="7431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административный регламент</w:t>
      </w:r>
      <w:r w:rsidRPr="00F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предоставления</w:t>
      </w:r>
    </w:p>
    <w:p w:rsidR="00F22E6C" w:rsidRPr="00F22E6C" w:rsidRDefault="00F22E6C" w:rsidP="00F22E6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F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муниципальной</w:t>
      </w:r>
      <w:proofErr w:type="gramEnd"/>
      <w:r w:rsidRPr="00F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услуги «Дача письменных разъяснений налогоплательщикам</w:t>
      </w:r>
      <w:r w:rsidRPr="00F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 вопросам применения нормативных правовых актов муниципального</w:t>
      </w:r>
      <w:r w:rsidRPr="00F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образования о местных налогах и сборах», согласно приложению.</w:t>
      </w:r>
    </w:p>
    <w:p w:rsidR="00F22E6C" w:rsidRPr="00F22E6C" w:rsidRDefault="00F22E6C" w:rsidP="00F22E6C">
      <w:pPr>
        <w:widowControl w:val="0"/>
        <w:numPr>
          <w:ilvl w:val="0"/>
          <w:numId w:val="1"/>
        </w:numPr>
        <w:tabs>
          <w:tab w:val="left" w:pos="1095"/>
          <w:tab w:val="left" w:leader="underscore" w:pos="3806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за исполнением настоящего постановления возлагаю на </w:t>
      </w:r>
      <w:r w:rsidRPr="00F22E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себя.</w:t>
      </w:r>
    </w:p>
    <w:p w:rsidR="00F22E6C" w:rsidRPr="00F22E6C" w:rsidRDefault="00F22E6C" w:rsidP="00F22E6C">
      <w:pPr>
        <w:widowControl w:val="0"/>
        <w:numPr>
          <w:ilvl w:val="0"/>
          <w:numId w:val="1"/>
        </w:numPr>
        <w:tabs>
          <w:tab w:val="left" w:pos="1090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F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 вступает в силу </w:t>
      </w:r>
      <w:r w:rsidRPr="00F22E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в день, следующий за днём</w:t>
      </w:r>
      <w:r w:rsidRPr="00F22E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F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</w:t>
      </w:r>
      <w:r w:rsidRPr="00F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официального опубликования в газете</w:t>
      </w:r>
      <w:r w:rsidRPr="00F22E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F22E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«Таятский вестник».</w:t>
      </w:r>
    </w:p>
    <w:p w:rsidR="00F22E6C" w:rsidRPr="00F22E6C" w:rsidRDefault="00F22E6C" w:rsidP="00F22E6C">
      <w:pPr>
        <w:widowControl w:val="0"/>
        <w:numPr>
          <w:ilvl w:val="0"/>
          <w:numId w:val="1"/>
        </w:numPr>
        <w:tabs>
          <w:tab w:val="left" w:pos="1095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F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Разместить настоящее Постановление на официальном сайте</w:t>
      </w:r>
      <w:r w:rsidRPr="00F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администрации </w:t>
      </w:r>
      <w:r w:rsidRPr="00F22E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МО</w:t>
      </w:r>
      <w:r w:rsidRPr="00F22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F22E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«Таятский сельсовет»</w:t>
      </w:r>
      <w:r w:rsidRPr="00F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сети Интернет в установленный срок.</w:t>
      </w:r>
    </w:p>
    <w:p w:rsidR="00F22E6C" w:rsidRPr="00F22E6C" w:rsidRDefault="00F22E6C" w:rsidP="00F22E6C">
      <w:pPr>
        <w:widowControl w:val="0"/>
        <w:tabs>
          <w:tab w:val="left" w:pos="109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2E6C" w:rsidRPr="00F22E6C" w:rsidRDefault="00F22E6C" w:rsidP="00F22E6C">
      <w:pPr>
        <w:widowControl w:val="0"/>
        <w:tabs>
          <w:tab w:val="left" w:pos="109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2E6C" w:rsidRPr="00F22E6C" w:rsidRDefault="00F22E6C" w:rsidP="00F22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22E6C" w:rsidRPr="00F22E6C" w:rsidRDefault="00F22E6C" w:rsidP="00F22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Таятского сельсовета                                                          Ф.П. Иванов</w:t>
      </w:r>
    </w:p>
    <w:p w:rsidR="00F22E6C" w:rsidRPr="00F22E6C" w:rsidRDefault="00F22E6C" w:rsidP="00F22E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E6C" w:rsidRPr="00F22E6C" w:rsidRDefault="00F22E6C" w:rsidP="00F22E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E6C" w:rsidRPr="00F22E6C" w:rsidRDefault="00F22E6C" w:rsidP="00F22E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E6C" w:rsidRPr="00F22E6C" w:rsidRDefault="00F22E6C" w:rsidP="00F22E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E6C" w:rsidRPr="00F22E6C" w:rsidRDefault="00F22E6C" w:rsidP="00F22E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F22E6C" w:rsidRPr="00F22E6C" w:rsidRDefault="00F22E6C" w:rsidP="00F22E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F22E6C" w:rsidRDefault="00F22E6C" w:rsidP="00F22E6C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F22E6C" w:rsidRDefault="00F22E6C" w:rsidP="00F22E6C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F22E6C" w:rsidRDefault="00F22E6C" w:rsidP="00F22E6C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F22E6C" w:rsidRDefault="00F22E6C" w:rsidP="00F22E6C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F22E6C" w:rsidRDefault="00F22E6C" w:rsidP="00F22E6C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F22E6C" w:rsidRDefault="00F22E6C" w:rsidP="00F22E6C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F22E6C" w:rsidRDefault="00F22E6C" w:rsidP="00F22E6C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F22E6C" w:rsidRPr="00F22E6C" w:rsidRDefault="00F22E6C" w:rsidP="00F22E6C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F22E6C" w:rsidRPr="00F22E6C" w:rsidRDefault="00F22E6C" w:rsidP="00F22E6C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22E6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>Приложение</w:t>
      </w:r>
    </w:p>
    <w:p w:rsidR="00F22E6C" w:rsidRPr="00F22E6C" w:rsidRDefault="00F22E6C" w:rsidP="00F22E6C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gramStart"/>
      <w:r w:rsidRPr="00F22E6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</w:t>
      </w:r>
      <w:proofErr w:type="gramEnd"/>
      <w:r w:rsidRPr="00F22E6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постановлению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                                               </w:t>
      </w:r>
      <w:proofErr w:type="gramStart"/>
      <w:r w:rsidRPr="00F22E6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от</w:t>
      </w:r>
      <w:proofErr w:type="gramEnd"/>
      <w:r w:rsidRPr="00F22E6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20.11.2020 № 63-П</w:t>
      </w:r>
    </w:p>
    <w:p w:rsid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22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</w:t>
      </w:r>
      <w:proofErr w:type="gramEnd"/>
      <w:r w:rsidRPr="00F22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 </w:t>
      </w:r>
    </w:p>
    <w:p w:rsidR="00F22E6C" w:rsidRPr="00F22E6C" w:rsidRDefault="00F22E6C" w:rsidP="00F22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F22E6C" w:rsidRPr="00F22E6C" w:rsidRDefault="00F22E6C" w:rsidP="00F22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F22E6C" w:rsidRPr="00F22E6C" w:rsidRDefault="00F22E6C" w:rsidP="00F22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административный регламент (далее - Регламент)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(далее - муниципальная услуга) разработан в целях повышения качества предоставления и доступности услуги, создания комфортных условий для получения муниципальной услуги. 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Регламент размещается на Интернет-сайте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Таят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сельсовета </w:t>
      </w:r>
      <w:r w:rsidRPr="00F22E6C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https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://</w:t>
      </w:r>
      <w:proofErr w:type="spellStart"/>
      <w:r w:rsidRPr="00F22E6C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taiati</w:t>
      </w:r>
      <w:proofErr w:type="spellEnd"/>
      <w:r w:rsidRPr="00F22E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proofErr w:type="spellStart"/>
      <w:r w:rsidRPr="00F22E6C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ru</w:t>
      </w:r>
      <w:proofErr w:type="spellEnd"/>
      <w:r w:rsidRPr="00F22E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/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на информационных стендах, расположенных в здании администрации по адресу: Красноярский край, </w:t>
      </w:r>
      <w:proofErr w:type="spellStart"/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Каратузский</w:t>
      </w:r>
      <w:proofErr w:type="spellEnd"/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Таяты</w:t>
      </w:r>
      <w:proofErr w:type="spellEnd"/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6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F2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муниципальной услуги осуществляется: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устно, в случае обращения заявителя (при личном обращении);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письменно, в случае ответа на письменное обращение либо </w:t>
      </w:r>
      <w:proofErr w:type="gramStart"/>
      <w:r w:rsidRPr="00F2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обращение,  направленное</w:t>
      </w:r>
      <w:proofErr w:type="gramEnd"/>
      <w:r w:rsidRPr="00F2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электронную почту.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Получение консультаций по процедуре предоставления муниципальной услуги может осуществляться следующими способами: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личного обращения;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обращения по телефону;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письменных обращений по почте;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обращений по электронной почте.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Основными требованиями к консультации заявителей являются: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своевременность;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материала;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консультирования;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наглядность форм подачи материала;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 Требования к форме и характеру взаимодействия специалиста с заявителями: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2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proofErr w:type="gramEnd"/>
      <w:r w:rsidRPr="00F2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личном обращении заявителей специалист должен представиться, указать фамилию, имя и отчество, сообщить занимаемую должность, самостоятельно дать ответ на заданный заявителем вопрос. В конце консультирования специалист,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специалиста, исполнившего ответ на обращение. Ответ на письменное обращение подписывается Главой администрации либо уполномоченным должностным лицом. 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При ответах на телефонные звонки специалист в вежливой форме четко и подробно информирует обратившихся по интересующим их вопросам. При невозможности специалиста, принявшего звонок, самостоятельно ответить на поставленный вопрос, телефонный звонок должен быть переадресован (переведен) на другого специалиста или 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 – муниципальная </w:t>
      </w:r>
      <w:proofErr w:type="gramStart"/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 </w:t>
      </w:r>
      <w:r w:rsidRPr="00F22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gramEnd"/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Предоставление муниципальной услуги осуществляется администрацией Каратузского сельсовета</w:t>
      </w:r>
      <w:r w:rsidRPr="00F22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администрация)</w:t>
      </w:r>
      <w:r w:rsidRPr="00F22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муниципальной услуги является ведущий специалист по правовым вопросам (далее – специалист).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66285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Красноярский край, </w:t>
      </w:r>
      <w:proofErr w:type="spellStart"/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Каратузский</w:t>
      </w:r>
      <w:proofErr w:type="spellEnd"/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с.Таяты</w:t>
      </w:r>
      <w:proofErr w:type="spellEnd"/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, 6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662853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Красноярский край, </w:t>
      </w:r>
      <w:proofErr w:type="spellStart"/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Каратузский</w:t>
      </w:r>
      <w:proofErr w:type="spellEnd"/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с.Таяты</w:t>
      </w:r>
      <w:proofErr w:type="spellEnd"/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, 6.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Приёмные дни: понедельник-пятница, выходной: суббота, воскресенье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с 8-00до 12-00 часов, с 13-00 до 16-00 часов; (обеденный перерыв с 12-00 до 13-00)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39137-3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2-1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адрес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sovet</w:t>
      </w:r>
      <w:proofErr w:type="spellEnd"/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F22E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22E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 процедуре предоставления муниципальной услуги можно получить у специалиста, ответственного за предоставление муниципальной услуги.</w:t>
      </w:r>
    </w:p>
    <w:p w:rsidR="00F22E6C" w:rsidRPr="00F22E6C" w:rsidRDefault="00F22E6C" w:rsidP="00F22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Предоставление муниципальной услуги осуществляется на бесплатной основе.</w:t>
      </w:r>
    </w:p>
    <w:p w:rsidR="00F22E6C" w:rsidRPr="00F22E6C" w:rsidRDefault="00F22E6C" w:rsidP="00F22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3"/>
      <w:bookmarkStart w:id="1" w:name="Par4"/>
      <w:bookmarkEnd w:id="0"/>
      <w:bookmarkEnd w:id="1"/>
      <w:r w:rsidRPr="00F22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письменное разъяснение по вопросам применения муниципальных правовых актов о налогах и сборах; 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письменный отказ в предоставлении муниципальной услуги. 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F2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предоставления муниципальной услуги составляет не более </w:t>
      </w: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чем тридцать дней со дня поступления заявления о письменном разъяснении по вопросам применения законодательства о налогах и сборах.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Письменное разъяснение выдается заявителю или направляется ему по адресу, содержащемуся в его заявлении.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2.7. Правовыми основаниями для предоставления муниципальной 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является: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" w:history="1">
        <w:r w:rsidRPr="00F22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Конституция</w:t>
        </w:r>
      </w:hyperlink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Налоговый кодекс Российской Федерации;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6" w:history="1">
        <w:r w:rsidRPr="00F22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7" w:history="1">
        <w:r w:rsidRPr="00F22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hyperlink r:id="rId8" w:history="1">
        <w:r w:rsidRPr="00F22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</w:t>
        </w:r>
      </w:hyperlink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Таят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сельсовета Каратузского района Красноярского края.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 Исчерпывающий перечень документов, необходимых для предоставления муниципальной услуги (далее – документы):</w:t>
      </w:r>
    </w:p>
    <w:p w:rsidR="00F22E6C" w:rsidRPr="00F22E6C" w:rsidRDefault="00F22E6C" w:rsidP="00F22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Изложенное в свободной форме заявление,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F22E6C" w:rsidRPr="00F22E6C" w:rsidRDefault="00F22E6C" w:rsidP="00F22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2.8.1 Заявитель в своем письменном обращении в обязательном порядке указывает: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организации или фамилия, имя, отчество (при наличии) гражданина, направившего обращение;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полный почтовый адрес заявителя, по которому должен быть направлен ответ;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обращения;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лица;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обращения.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2.8.2.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2.8.3.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2.8.4.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88"/>
      <w:bookmarkEnd w:id="2"/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администрацией</w:t>
      </w:r>
      <w:r w:rsidRPr="00F22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законодательством Российской Федерации не предусмотрено.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Исчерпывающий перечень оснований для отказа в предоставлении муниципальной услуги: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92"/>
      <w:bookmarkEnd w:id="3"/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гражданину, направившему обращение, если его фамилия и почтовый адрес поддаются прочтению.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F22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2.10.6. Основанием для отказа в рассмотрении обращений, поступивших в форме электронных сообщений, помимо оснований, указанных в </w:t>
      </w:r>
      <w:hyperlink r:id="rId10" w:anchor="P92#P92" w:history="1">
        <w:r w:rsidRPr="00F22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2.10.1</w:t>
        </w:r>
      </w:hyperlink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1" w:anchor="P96#P96" w:history="1">
        <w:r w:rsidRPr="00F22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2.10.5</w:t>
        </w:r>
      </w:hyperlink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2.10.7. Заявитель вправе вновь направить обращение в администрацию</w:t>
      </w:r>
      <w:r w:rsidRPr="00F22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2.11. М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аксимальный срок ожидания в очереди при запросе о предоставлении муниципальной услуги </w:t>
      </w:r>
      <w:r w:rsidRPr="00F2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не более 15 минут.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2.12. 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запроса заявителя о предоставлении муниципальной услуги </w:t>
      </w:r>
      <w:r w:rsidRPr="00F2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не более 10 минут.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2.13. 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услуга: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proofErr w:type="gramEnd"/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администрации размещается перечень документов, которые заявитель должен представить для исполнения муниципальной услуги.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специалистов,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F22E6C" w:rsidRPr="00F22E6C" w:rsidRDefault="00F22E6C" w:rsidP="00F22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22E6C" w:rsidRPr="00F22E6C" w:rsidRDefault="00F22E6C" w:rsidP="00F22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F22E6C" w:rsidRPr="00F22E6C" w:rsidRDefault="00F22E6C" w:rsidP="00F22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ожидания и заполнения заявлений должны быть доступны для инвалидов.</w:t>
      </w:r>
    </w:p>
    <w:p w:rsidR="00F22E6C" w:rsidRPr="00F22E6C" w:rsidRDefault="00F22E6C" w:rsidP="00F22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F22E6C" w:rsidRPr="00F22E6C" w:rsidRDefault="00F22E6C" w:rsidP="00F22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самостоятельного передвижения по территории, на которой расположено помещение для оказания муниципальной </w:t>
      </w:r>
      <w:proofErr w:type="gramStart"/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,</w:t>
      </w:r>
      <w:proofErr w:type="gramEnd"/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F22E6C" w:rsidRPr="00F22E6C" w:rsidRDefault="00F22E6C" w:rsidP="00F22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F22E6C" w:rsidRPr="00F22E6C" w:rsidRDefault="00F22E6C" w:rsidP="00F22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F22E6C" w:rsidRPr="00F22E6C" w:rsidRDefault="00F22E6C" w:rsidP="00F22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На информационном стенде в администрации размещаются следующие информационные материалы: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перечне предоставляемых муниципальных услуг;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документов (справок).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адрес, номера телефонов и факса, график работы, адрес электронной почты администрации;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административный регламент;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официального сайта в сети Интернет, содержащего информацию о предоставлении муниципальной услуги;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оснований для отказа в предоставлении муниципальной услуги;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необходимая оперативная информация о предоставлении муниципальной услуги.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Показателями доступности и качества муниципальной услуги являются: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выданных документов, являющихся результатом муниципальной услуги;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С</w:t>
      </w:r>
      <w:r w:rsidRPr="00F22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центрах*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Последовательность административных процедур.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обращения;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обращения;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направление ответа на обращение заявителю.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Прием и регистрация обращений.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</w:t>
      </w:r>
      <w:r w:rsidRPr="00F22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личного обращения, почтовой, факсимильной связи либо в электронном виде.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подлежит обязательной регистрации в течение 1 дня с момента поступления в администрацию.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направленные посредством личного обращения,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прием и регистрацию документов,</w:t>
      </w:r>
      <w:r w:rsidRPr="00F22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#P72" w:history="1">
        <w:r w:rsidRPr="00F22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2.8</w:t>
        </w:r>
      </w:hyperlink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- 2.9 Административного регламента.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Рассмотрение обращений.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 регистрацию письменные обращения передаются специалисту администрации.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определяет, относится ли к компетенции администрации рассмотрение поставленных в обращении вопросов;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характер, сроки действий и сроки рассмотрения обращения;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исполнителя поручения;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 исполнение поручений и рассмотрение обращения на контроль.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вопроса не входит в компетенцию администрации.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Подготовка и направление ответов на обращение.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3" w:anchor="P62#P62" w:history="1">
        <w:r w:rsidRPr="00F22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2.6</w:t>
        </w:r>
      </w:hyperlink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рассматривает поступившее заявление и оформляет письменное разъяснение.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Формы контроля за исполнением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22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административного</w:t>
      </w:r>
      <w:proofErr w:type="gramEnd"/>
      <w:r w:rsidRPr="00F22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регламента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последовательности действий, определенных Регламентом осуществляется главой администрации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администрации</w:t>
      </w:r>
      <w:r w:rsidRPr="00F22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F22E6C" w:rsidRPr="00F22E6C" w:rsidRDefault="00F22E6C" w:rsidP="00F22E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рассмотрением своих обращений могут осуществлять их авторы на основании информации, полученной в администрации муниципального образования, в том числе у исполнителя по телефону.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администрации, многофункционального центра, организаций, указанных в части 1.1 статьи 16 Федерального закона № 210-ФЗ, а также их должностных лиц или муниципальных служащих, работников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о предоставлении муниципальной услуги, комплексного запроса;</w:t>
      </w:r>
      <w:bookmarkStart w:id="4" w:name="_GoBack"/>
      <w:bookmarkEnd w:id="4"/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услуги.</w:t>
      </w:r>
      <w:r w:rsidRPr="00F22E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F22E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законами и иными 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Красноярского края, муниципальными правовыми актами. </w:t>
      </w:r>
      <w:r w:rsidRPr="00F22E6C">
        <w:rPr>
          <w:rFonts w:ascii="Times New Roman" w:eastAsia="Calibri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Pr="00F22E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F22E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F22E6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Calibri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4" w:history="1">
        <w:r w:rsidRPr="00F22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F22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210-ФЗ.</w:t>
      </w:r>
    </w:p>
    <w:p w:rsidR="00F22E6C" w:rsidRPr="00F22E6C" w:rsidRDefault="00F22E6C" w:rsidP="00F22E6C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Обращения подлежат обязательному рассмотрению. Рассмотрение обращений осуществляется бесплатно.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</w:t>
      </w:r>
      <w:r w:rsidRPr="00F22E6C">
        <w:rPr>
          <w:rFonts w:ascii="Times New Roman" w:eastAsia="Calibri" w:hAnsi="Times New Roman" w:cs="Times New Roman"/>
          <w:sz w:val="24"/>
          <w:szCs w:val="24"/>
          <w:lang w:eastAsia="ru-RU"/>
        </w:rPr>
        <w:t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Жалобы на решения </w:t>
      </w:r>
      <w:r w:rsidRPr="00F22E6C">
        <w:rPr>
          <w:rFonts w:ascii="Times New Roman" w:eastAsia="Calibri" w:hAnsi="Times New Roman" w:cs="Times New Roman"/>
          <w:sz w:val="24"/>
          <w:szCs w:val="24"/>
          <w:lang w:eastAsia="ru-RU"/>
        </w:rPr>
        <w:t>и действия (бездействие) руководителя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F22E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Жалоба </w:t>
      </w:r>
      <w:r w:rsidRPr="00F22E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</w:t>
      </w:r>
      <w:r w:rsidRPr="00F22E6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услугу, муниципального служащего, руководителя органа, предоставляющего муниципальную услугу, </w:t>
      </w: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</w:t>
      </w: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 также может быть принята при личном приеме заявителя. </w:t>
      </w:r>
      <w:r w:rsidRPr="00F22E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6" w:history="1">
        <w:r w:rsidRPr="00F22E6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22E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5.5. Жалоба должна содержать: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F22E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многофункционального центра, его руководителя и (или) работника, организаций, предусмотренных </w:t>
      </w:r>
      <w:hyperlink r:id="rId17" w:history="1">
        <w:r w:rsidRPr="00F22E6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22E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решения и действия (бездействие) которых обжалуются;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 w:rsidRPr="00F22E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8" w:history="1">
        <w:r w:rsidRPr="00F22E6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22E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F22E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9" w:history="1">
        <w:r w:rsidRPr="00F22E6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22E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5.6. </w:t>
      </w:r>
      <w:r w:rsidRPr="00F22E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0" w:history="1">
        <w:r w:rsidRPr="00F22E6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22E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1" w:history="1">
        <w:r w:rsidRPr="00F22E6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22E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в приеме </w:t>
      </w:r>
      <w:r w:rsidRPr="00F22E6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5.7. По результатам рассмотрения жалобы 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</w:t>
      </w: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одно из следующих решений: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в удовлетворении жалобы отказывается.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5.8. Не позднее дня, следующего за днем принятия решения, указанного в </w:t>
      </w:r>
      <w:hyperlink r:id="rId22" w:history="1">
        <w:r w:rsidRPr="00F22E6C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пункте 5.7</w:t>
        </w:r>
      </w:hyperlink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2E6C" w:rsidRPr="00F22E6C" w:rsidRDefault="00F22E6C" w:rsidP="00F22E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F22E6C" w:rsidRPr="00F22E6C" w:rsidRDefault="00F22E6C" w:rsidP="00F22E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 случае признания жалобы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22E6C" w:rsidRPr="00F22E6C" w:rsidRDefault="00F22E6C" w:rsidP="00F22E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Особенности организации предоставления муниципальных услуг в многофункциональных центрах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Предоставление муниципальных услуг в многофункциональных центрах осуществляется в соответствии с Федеральным законом от 27.07.2010 № 210-ФЗ «Об </w:t>
      </w:r>
      <w:r w:rsidRPr="00F2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предоставления государственных и муниципальных услуг»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</w:t>
      </w: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Правительства Красноярского края от 23.11.2009 № 598-п «Об утверждении долгосрочной целевой программы «Повышение качества оказания услуг на базе многофункциональных центров предоставления государственных и муниципальных услуг в Красноярском крае» на 2010 - 2012 годы»,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Многофункциональные центры в соответствии с соглашениями о взаимодействии осуществляют: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приём запросов о предоставлении муниципальных услуг,</w:t>
      </w: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также прием комплексных запросов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 муниципальных </w:t>
      </w:r>
      <w:proofErr w:type="gramStart"/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 в</w:t>
      </w:r>
      <w:proofErr w:type="gramEnd"/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с использованием информационно-технологической и коммуникационной инфраструктуры;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2.1)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многофункционального центра, формирование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запросом, а также документов, сведений и (или) информации, полученных многофункциональным центром самостоятельно в порядке межведомственного взаимодействия, а также вследствие получения результатов муниципальных услуг, указанных в комплексном запросе и необходимых для получения иных муниципальных услуг, указанных в комплексном запросе), направление указанных заявлений и комплектов документов в органы, предоставляющие муниципальные услуги;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информирование заявителей о порядке предоставления муниципальных </w:t>
      </w:r>
      <w:proofErr w:type="gramStart"/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,</w:t>
      </w:r>
      <w:proofErr w:type="gramEnd"/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том числе посредством комплексного запроса, 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многофункциональных центрах, о ходе выполнения запросов о предоставлении муниципальных услуг, </w:t>
      </w: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комплексных запросов,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выдачу заявителям документов </w:t>
      </w: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полученных от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органов, предоставляющих муниципальные услуги, по результатам предоставления муниципальных услуг,</w:t>
      </w: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также по результатам предоставления муниципальных услуг, указанных в комплексном запросе,</w:t>
      </w: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иное не предусмотрено законодательством Российской Федерации;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6.1) составление и выдачу заявителям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</w:t>
      </w:r>
      <w:proofErr w:type="gramStart"/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предоставляющими  муниципальные</w:t>
      </w:r>
      <w:proofErr w:type="gramEnd"/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соответствии с требованиями, установленными Правительством Российской Федерации;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7) прием, обработку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7.1) прием денежных средств от заявителей в счет платы за предоставление муниципальных услуг и уплаты иных платежей в бюджеты бюджетной системы Российской Федерации в случаях, предусмотренных федеральными законами;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иные функции, указанные в соглашении о взаимодействии.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реализации своих функций многофункциональные центры не вправе требовать от заявителя: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3" w:history="1">
        <w:r w:rsidRPr="00F22E6C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частью 6 статьи 7</w:t>
        </w:r>
      </w:hyperlink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4" w:history="1">
        <w:r w:rsidRPr="00F22E6C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части 1 статьи 9</w:t>
        </w:r>
      </w:hyperlink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реализации своих функций в соответствии с соглашениями о взаимодействии многофункциональный центр обязан: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2E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центра, в том числе с использованием информационно-технологической и коммуникационной инфраструктуры;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обеспечивать защиту информации, доступ к которой ограничен в соответствии с федеральным </w:t>
      </w:r>
      <w:hyperlink r:id="rId25" w:history="1">
        <w:r w:rsidRPr="00F22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соблюдать режим обработки и использования персональных данных;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соблюдать требования соглашений о взаимодействии;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26" w:history="1">
        <w:r w:rsidRPr="00F22E6C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частью 1 статьи 1</w:t>
        </w:r>
      </w:hyperlink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центра;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 при приеме запросов о предоставлении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E6C" w:rsidRPr="00F22E6C" w:rsidRDefault="00F22E6C" w:rsidP="00F22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D78" w:rsidRDefault="00EB5D78"/>
    <w:sectPr w:rsidR="00EB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F152F"/>
    <w:multiLevelType w:val="multilevel"/>
    <w:tmpl w:val="CCE28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6C"/>
    <w:rsid w:val="00EB5D78"/>
    <w:rsid w:val="00F2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AA06E-B3CA-4C6A-8486-1D9204D2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25396;fld=134" TargetMode="External"/><Relationship Id="rId13" Type="http://schemas.openxmlformats.org/officeDocument/2006/relationships/hyperlink" Target="file:///C:\Users\Anna\Downloads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hyperlink" Target="consultantplus://offline/ref=7AC2E0AA59CB081FDDF4D03550A331E7316FD8E83B68ED41D8AB54BA15F5E48BF5AB9C03A7CE647AK4EFC" TargetMode="External"/><Relationship Id="rId26" Type="http://schemas.openxmlformats.org/officeDocument/2006/relationships/hyperlink" Target="consultantplus://offline/ref=9AA6AC28E856444F14E6E348587CA7F5112B234ABDCA1FB859692010B2B616AF0290BF877A490077N8h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CBCF7ED2A9ADEB9F05D210DFE8911BE3C212213386172198F9CB0576F0EF3B22BE2096926672AFN4WEC" TargetMode="External"/><Relationship Id="rId7" Type="http://schemas.openxmlformats.org/officeDocument/2006/relationships/hyperlink" Target="consultantplus://offline/main?base=LAW;n=115947;fld=134" TargetMode="External"/><Relationship Id="rId12" Type="http://schemas.openxmlformats.org/officeDocument/2006/relationships/hyperlink" Target="file:///C:\Users\Anna\Downloads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hyperlink" Target="consultantplus://offline/ref=A9F9835C0461078DD6DE37EC663D81FF5D36D587A31A3DE5A1F3990AD54346740054CB3C08C571AE69A4C" TargetMode="External"/><Relationship Id="rId25" Type="http://schemas.openxmlformats.org/officeDocument/2006/relationships/hyperlink" Target="consultantplus://offline/main?base=LAW;n=112747;fld=134;dst=10008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95CA8BE76DCFE6F4B1F8E7D355FF101B865C950DB6E25E8F1266147BCB50D5A6E152BE807EE7DCu341B" TargetMode="External"/><Relationship Id="rId20" Type="http://schemas.openxmlformats.org/officeDocument/2006/relationships/hyperlink" Target="consultantplus://offline/ref=60CBCF7ED2A9ADEB9F05D210DFE8911BE3C212213386172198F9CB0576F0EF3B22BE2096926672AFN4WE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11" Type="http://schemas.openxmlformats.org/officeDocument/2006/relationships/hyperlink" Target="file:///C:\Users\Anna\Downloads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4" Type="http://schemas.openxmlformats.org/officeDocument/2006/relationships/hyperlink" Target="consultantplus://offline/ref=D845705F5C9EE4330293E3EA1A5DF16F64114DBA06341B1CA3EA13C592BCAB2C3F126112E13B19BAC0Z4I" TargetMode="External"/><Relationship Id="rId5" Type="http://schemas.openxmlformats.org/officeDocument/2006/relationships/hyperlink" Target="consultantplus://offline/main?base=LAW;n=2875;fld=134" TargetMode="External"/><Relationship Id="rId15" Type="http://schemas.openxmlformats.org/officeDocument/2006/relationships/hyperlink" Target="consultantplus://offline/ref=B1C8C736E8BB8277D1E123DCE7AF55163857080A114E79999FACB4B053342F36880EB297AF1466F098D5533A71493A637904AC0E3B4377F8q55EL" TargetMode="External"/><Relationship Id="rId23" Type="http://schemas.openxmlformats.org/officeDocument/2006/relationships/hyperlink" Target="consultantplus://offline/ref=D845705F5C9EE4330293E3EA1A5DF16F64114DBA06341B1CA3EA13C592BCAB2C3F126117CEZ2I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Anna\Downloads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9" Type="http://schemas.openxmlformats.org/officeDocument/2006/relationships/hyperlink" Target="consultantplus://offline/ref=ED7B67319EB7F2BA969A4096AD5B52E8F3B8791B07A59788A41252D19D4CA7D0268826D0FDC22ACE11F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BF74CE54FF1690C408C3F6AEEB1B7A452EEAC0F10BC9DD238FAFD1060AA8A0B8301B71EB03E54BB7F3034a4F6B" TargetMode="External"/><Relationship Id="rId14" Type="http://schemas.openxmlformats.org/officeDocument/2006/relationships/hyperlink" Target="consultantplus://offline/ref=B1C8C736E8BB8277D1E123DCE7AF55163857080A114E79999FACB4B053342F36880EB294A6146EA1CD9A5266351F29637804AE0C27q451L" TargetMode="External"/><Relationship Id="rId22" Type="http://schemas.openxmlformats.org/officeDocument/2006/relationships/hyperlink" Target="consultantplus://offline/ref=AE5AEAB5463DCD786109766DEAEBD6287B54421C5EF10B4E02E6E5CA7D89AB6B42044ED26D9696EAAABAF7y8p3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7134</Words>
  <Characters>40669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2020-11-27T09:26:00Z</dcterms:created>
  <dcterms:modified xsi:type="dcterms:W3CDTF">2020-11-27T09:37:00Z</dcterms:modified>
</cp:coreProperties>
</file>