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9" w:rsidRDefault="00263029" w:rsidP="0026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263029" w:rsidRPr="007D3F44" w:rsidRDefault="00263029" w:rsidP="0026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:rsidR="00263029" w:rsidRPr="007D3F44" w:rsidRDefault="00263029" w:rsidP="0026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7D3F44" w:rsidRDefault="00263029" w:rsidP="0026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3029" w:rsidRPr="007D3F44" w:rsidRDefault="00263029" w:rsidP="0026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14"/>
        <w:gridCol w:w="3103"/>
      </w:tblGrid>
      <w:tr w:rsidR="00263029" w:rsidRPr="007D3F44" w:rsidTr="00B46C9E">
        <w:trPr>
          <w:jc w:val="center"/>
        </w:trPr>
        <w:tc>
          <w:tcPr>
            <w:tcW w:w="3190" w:type="dxa"/>
          </w:tcPr>
          <w:p w:rsidR="00263029" w:rsidRPr="007D3F44" w:rsidRDefault="009B228D" w:rsidP="009B2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63029"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3029"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63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3029"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</w:tcPr>
          <w:p w:rsidR="00263029" w:rsidRPr="007D3F44" w:rsidRDefault="00263029" w:rsidP="00B4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Таяты</w:t>
            </w:r>
          </w:p>
        </w:tc>
        <w:tc>
          <w:tcPr>
            <w:tcW w:w="3191" w:type="dxa"/>
          </w:tcPr>
          <w:p w:rsidR="00263029" w:rsidRPr="007D3F44" w:rsidRDefault="00263029" w:rsidP="009B2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9B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2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</w:t>
      </w: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3029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proofErr w:type="gramEnd"/>
      <w:r w:rsidRPr="00263029">
        <w:rPr>
          <w:rFonts w:ascii="Times New Roman" w:eastAsia="Calibri" w:hAnsi="Times New Roman" w:cs="Times New Roman"/>
          <w:sz w:val="28"/>
          <w:szCs w:val="28"/>
        </w:rPr>
        <w:t xml:space="preserve"> комиссии по развитию</w:t>
      </w: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3029">
        <w:rPr>
          <w:rFonts w:ascii="Times New Roman" w:eastAsia="Calibri" w:hAnsi="Times New Roman" w:cs="Times New Roman"/>
          <w:sz w:val="28"/>
          <w:szCs w:val="28"/>
        </w:rPr>
        <w:t>сельской</w:t>
      </w:r>
      <w:proofErr w:type="gramEnd"/>
      <w:r w:rsidRPr="00263029">
        <w:rPr>
          <w:rFonts w:ascii="Times New Roman" w:eastAsia="Calibri" w:hAnsi="Times New Roman" w:cs="Times New Roman"/>
          <w:sz w:val="28"/>
          <w:szCs w:val="28"/>
        </w:rPr>
        <w:t xml:space="preserve"> среды </w:t>
      </w: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осуществления контроля за исполнением мероприятий по созданию комфортной сельской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сельсовета,</w:t>
      </w:r>
      <w:r w:rsidR="00D77BDD" w:rsidRPr="00D7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7BDD" w:rsidRPr="00D7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требованием Министерства строительства и жилищно-коммунального хозяйства Российской Федерации, с целью повышения качества реализуемых мероприятий по формированию комфортной городской (сельской) среды</w:t>
      </w:r>
      <w:r w:rsidR="00D77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2630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2630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Таят</w:t>
      </w:r>
      <w:r w:rsidRPr="002630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сельсовета</w:t>
      </w:r>
      <w:r w:rsidR="00D77B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Каратузского района Красноярского края</w:t>
      </w:r>
      <w:r w:rsidRPr="002630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274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ПОСТАНАВЛЯЮ:</w:t>
      </w:r>
    </w:p>
    <w:p w:rsidR="00263029" w:rsidRPr="00263029" w:rsidRDefault="00263029" w:rsidP="0026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Создать общественную комиссию для организации проведения комиссионной оценки предложений заинтересованных лиц по </w:t>
      </w:r>
      <w:r w:rsidRPr="0066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комфортной </w:t>
      </w:r>
      <w:r w:rsidR="00660108" w:rsidRPr="0066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обитания населения</w:t>
      </w:r>
      <w:r w:rsidRPr="0066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«Таятский сельсовет» после ее утверждения в установленном порядке.</w:t>
      </w:r>
    </w:p>
    <w:p w:rsidR="00263029" w:rsidRPr="00263029" w:rsidRDefault="00263029" w:rsidP="0026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состав комиссии, указанной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постановления (приложение 1).</w:t>
      </w:r>
    </w:p>
    <w:p w:rsidR="00263029" w:rsidRPr="00263029" w:rsidRDefault="00263029" w:rsidP="0026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формирования общественной комиссии, указанной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настоящего постановления (приложение 2).</w:t>
      </w:r>
    </w:p>
    <w:p w:rsidR="00263029" w:rsidRPr="00263029" w:rsidRDefault="00263029" w:rsidP="0026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возлагаю на себя.</w:t>
      </w:r>
    </w:p>
    <w:p w:rsidR="00263029" w:rsidRPr="00263029" w:rsidRDefault="00263029" w:rsidP="0026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</w:t>
      </w:r>
      <w:r w:rsidRPr="002630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 дня, следующего за днем официального опубликования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печатном издании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«Таят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Вестник». </w:t>
      </w:r>
    </w:p>
    <w:p w:rsidR="00263029" w:rsidRPr="00263029" w:rsidRDefault="00263029" w:rsidP="002630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3029" w:rsidRPr="00263029" w:rsidRDefault="00263029" w:rsidP="0026302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63029" w:rsidRPr="00263029" w:rsidRDefault="00263029" w:rsidP="0026302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Таятского сельсовета                                                   Ф.П. Иванов                                                                                                                              </w:t>
      </w:r>
    </w:p>
    <w:p w:rsidR="00263029" w:rsidRPr="00263029" w:rsidRDefault="00263029" w:rsidP="0026302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D3" w:rsidRPr="00263029" w:rsidRDefault="003274D3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Default="00263029" w:rsidP="00263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29" w:rsidRPr="007D3F44" w:rsidRDefault="009B228D" w:rsidP="00263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3029"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029"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</w:p>
    <w:p w:rsidR="00263029" w:rsidRDefault="00263029" w:rsidP="0026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60108" w:rsidRDefault="00263029" w:rsidP="006601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</w:t>
      </w:r>
      <w:proofErr w:type="gramEnd"/>
      <w:r w:rsidRPr="0026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для организации проведения комиссионной оценки пр</w:t>
      </w:r>
      <w:r w:rsidR="00F4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едложений заинтересованных лиц </w:t>
      </w:r>
      <w:r w:rsidRPr="0026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созданию </w:t>
      </w:r>
      <w:r w:rsidR="00660108" w:rsidRPr="0066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комфортной среды обитания населения</w:t>
      </w:r>
      <w:r w:rsidRPr="0026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</w:p>
    <w:p w:rsidR="00263029" w:rsidRPr="00263029" w:rsidRDefault="00263029" w:rsidP="006601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«Таятский сельсовет»</w:t>
      </w:r>
    </w:p>
    <w:p w:rsidR="00263029" w:rsidRPr="00263029" w:rsidRDefault="00263029" w:rsidP="00263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29" w:rsidRPr="00263029" w:rsidRDefault="00BE2929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Федор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Поликарпович</w:t>
      </w:r>
      <w:proofErr w:type="spellEnd"/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председатель комиссии. </w:t>
      </w:r>
    </w:p>
    <w:p w:rsidR="00263029" w:rsidRPr="00263029" w:rsidRDefault="00BE2929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Высоцкий Антон Юрьевич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 сельского Совета депутатов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комиссии. </w:t>
      </w:r>
    </w:p>
    <w:p w:rsidR="00263029" w:rsidRPr="00263029" w:rsidRDefault="00BE2929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Петровна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Таятского сельсовета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комиссии. </w:t>
      </w:r>
    </w:p>
    <w:p w:rsidR="00263029" w:rsidRPr="00263029" w:rsidRDefault="00263029" w:rsidP="0026302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263029" w:rsidRPr="00263029" w:rsidRDefault="00BE2929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 Виктор Анатольевич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депутат 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 сельского Совета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E76" w:rsidRPr="00BD1E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29" w:rsidRPr="00263029" w:rsidRDefault="00BE2929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Звягин Игорь Петрович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Таятского сельского Совета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29" w:rsidRPr="00263029" w:rsidRDefault="00BE2929" w:rsidP="00B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Звягин Олег Петрович - </w:t>
      </w:r>
      <w:r w:rsidRPr="00B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Таятского сельского Совета </w:t>
      </w:r>
      <w:proofErr w:type="gramStart"/>
      <w:r w:rsidRPr="00BE2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депутатов(</w:t>
      </w:r>
      <w:proofErr w:type="gramEnd"/>
      <w:r w:rsidRPr="00BE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63029" w:rsidRPr="00263029" w:rsidRDefault="00BE2929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Санникова Валентина Анатольевна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 сельского С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(по согласованию) </w:t>
      </w:r>
    </w:p>
    <w:p w:rsidR="00263029" w:rsidRPr="00263029" w:rsidRDefault="00660108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Виталий </w:t>
      </w:r>
      <w:proofErr w:type="gramStart"/>
      <w:r w:rsidRPr="00660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местной общественной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Таяты 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(по согласованию) </w:t>
      </w:r>
    </w:p>
    <w:p w:rsidR="00263029" w:rsidRPr="00263029" w:rsidRDefault="00660108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Иван Александрович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общественности.</w:t>
      </w:r>
    </w:p>
    <w:p w:rsidR="00263029" w:rsidRPr="00263029" w:rsidRDefault="00BE2929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 Андрей Александрович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общественности.</w:t>
      </w:r>
    </w:p>
    <w:p w:rsidR="00263029" w:rsidRPr="00263029" w:rsidRDefault="00660108" w:rsidP="0026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 Владиславович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общественности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029"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29" w:rsidRPr="00263029" w:rsidRDefault="00263029" w:rsidP="00263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E76" w:rsidRDefault="00BD1E76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E76" w:rsidRDefault="00BD1E76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E76" w:rsidRDefault="00BD1E76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E76" w:rsidRDefault="00BD1E76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E76" w:rsidRDefault="00BD1E76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E76" w:rsidRPr="00263029" w:rsidRDefault="00BD1E76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D3" w:rsidRPr="00263029" w:rsidRDefault="003274D3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Pr="00263029" w:rsidRDefault="00263029" w:rsidP="0026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9" w:rsidRDefault="00263029" w:rsidP="00263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29" w:rsidRPr="007D3F44" w:rsidRDefault="00263029" w:rsidP="00263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28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22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 w:rsidR="009B228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</w:p>
    <w:p w:rsidR="00263029" w:rsidRDefault="00263029" w:rsidP="0026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3029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630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формирования</w:t>
      </w:r>
      <w:proofErr w:type="gramEnd"/>
      <w:r w:rsidRPr="002630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общественной комиссии </w:t>
      </w:r>
      <w:r w:rsidRPr="00263029">
        <w:rPr>
          <w:rFonts w:ascii="Times New Roman" w:eastAsia="Calibri" w:hAnsi="Times New Roman" w:cs="Times New Roman"/>
          <w:b/>
          <w:bCs/>
          <w:sz w:val="28"/>
          <w:szCs w:val="28"/>
        </w:rPr>
        <w:t>по развитию сельской среды на территории МО «Таятский сельсовет»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029">
        <w:rPr>
          <w:rFonts w:ascii="Times New Roman" w:eastAsia="Calibri" w:hAnsi="Times New Roman" w:cs="Times New Roman"/>
          <w:bCs/>
          <w:sz w:val="28"/>
          <w:szCs w:val="28"/>
        </w:rPr>
        <w:t xml:space="preserve">1. Общественная комиссия по развитию сельской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263029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="00660108" w:rsidRPr="00660108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Pr="00660108">
        <w:rPr>
          <w:rFonts w:ascii="Times New Roman" w:eastAsia="Calibri" w:hAnsi="Times New Roman" w:cs="Times New Roman"/>
          <w:sz w:val="28"/>
          <w:szCs w:val="28"/>
        </w:rPr>
        <w:t xml:space="preserve"> среды</w:t>
      </w:r>
      <w:r w:rsidR="00660108" w:rsidRPr="00660108">
        <w:rPr>
          <w:rFonts w:ascii="Times New Roman" w:eastAsia="Calibri" w:hAnsi="Times New Roman" w:cs="Times New Roman"/>
          <w:sz w:val="28"/>
          <w:szCs w:val="28"/>
        </w:rPr>
        <w:t xml:space="preserve"> обитания населения</w:t>
      </w:r>
      <w:r w:rsidR="009B2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029">
        <w:rPr>
          <w:rFonts w:ascii="Times New Roman" w:eastAsia="Calibri" w:hAnsi="Times New Roman" w:cs="Times New Roman"/>
          <w:sz w:val="28"/>
          <w:szCs w:val="28"/>
        </w:rPr>
        <w:t>(далее - муниципальная программа</w:t>
      </w:r>
      <w:r w:rsidR="003274D3">
        <w:rPr>
          <w:rFonts w:ascii="Times New Roman" w:eastAsia="Calibri" w:hAnsi="Times New Roman" w:cs="Times New Roman"/>
          <w:sz w:val="28"/>
          <w:szCs w:val="28"/>
        </w:rPr>
        <w:t>)</w:t>
      </w:r>
      <w:r w:rsidRPr="0026302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029">
        <w:rPr>
          <w:rFonts w:ascii="Times New Roman" w:eastAsia="Calibri" w:hAnsi="Times New Roman" w:cs="Times New Roman"/>
          <w:bCs/>
          <w:sz w:val="28"/>
          <w:szCs w:val="28"/>
        </w:rPr>
        <w:t>2. Задачами Комиссии являются:</w:t>
      </w:r>
    </w:p>
    <w:p w:rsidR="00263029" w:rsidRPr="00263029" w:rsidRDefault="009B228D" w:rsidP="00263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3029" w:rsidRPr="00263029">
        <w:rPr>
          <w:rFonts w:ascii="Times New Roman" w:eastAsia="Calibri" w:hAnsi="Times New Roman" w:cs="Times New Roman"/>
          <w:sz w:val="28"/>
          <w:szCs w:val="28"/>
        </w:rPr>
        <w:t>подведения итогов общественного обсуждения проекта муниципальной программы формирования современной сельской среды;</w:t>
      </w:r>
    </w:p>
    <w:p w:rsidR="00263029" w:rsidRPr="00263029" w:rsidRDefault="003274D3" w:rsidP="00263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3029" w:rsidRPr="00263029">
        <w:rPr>
          <w:rFonts w:ascii="Times New Roman" w:eastAsia="Calibri" w:hAnsi="Times New Roman" w:cs="Times New Roman"/>
          <w:sz w:val="28"/>
          <w:szCs w:val="28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263029" w:rsidRPr="00263029" w:rsidRDefault="003274D3" w:rsidP="00263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3029" w:rsidRPr="00263029">
        <w:rPr>
          <w:rFonts w:ascii="Times New Roman" w:eastAsia="Calibri" w:hAnsi="Times New Roman" w:cs="Times New Roman"/>
          <w:sz w:val="28"/>
          <w:szCs w:val="28"/>
        </w:rPr>
        <w:t>проведения комиссионной оценки предложений жителей о включении наиболее посещаемой муниципальной территории общего пользования (улица, площадь, и т.д.) в муниципальную программу;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029">
        <w:rPr>
          <w:rFonts w:ascii="Times New Roman" w:eastAsia="Calibri" w:hAnsi="Times New Roman" w:cs="Times New Roman"/>
          <w:bCs/>
          <w:sz w:val="28"/>
          <w:szCs w:val="28"/>
        </w:rPr>
        <w:t>3. Комиссия формируется главой муниципального образования.</w:t>
      </w:r>
    </w:p>
    <w:p w:rsidR="00263029" w:rsidRPr="00263029" w:rsidRDefault="003274D3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Комиссия состоит</w:t>
      </w:r>
      <w:r w:rsidR="00263029" w:rsidRPr="00263029">
        <w:rPr>
          <w:rFonts w:ascii="Times New Roman" w:eastAsia="Calibri" w:hAnsi="Times New Roman" w:cs="Times New Roman"/>
          <w:bCs/>
          <w:sz w:val="28"/>
          <w:szCs w:val="28"/>
        </w:rPr>
        <w:t xml:space="preserve"> не менее чем из 1</w:t>
      </w:r>
      <w:r w:rsidR="0066010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63029" w:rsidRPr="00263029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</w:p>
    <w:p w:rsidR="00263029" w:rsidRPr="00263029" w:rsidRDefault="00263029" w:rsidP="00263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состоит из 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660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ателя, заместителя председателя</w:t>
      </w:r>
      <w:r w:rsidRPr="002630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комиссии, и членов комиссии, при этом представителей общественности в составе Комиссии.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029">
        <w:rPr>
          <w:rFonts w:ascii="Times New Roman" w:eastAsia="Calibri" w:hAnsi="Times New Roman" w:cs="Times New Roman"/>
          <w:bCs/>
          <w:sz w:val="28"/>
          <w:szCs w:val="28"/>
        </w:rPr>
        <w:t>6. Руководство Комиссией осуществляет председатель, а в его отсутствие - заместитель председателя.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029">
        <w:rPr>
          <w:rFonts w:ascii="Times New Roman" w:eastAsia="Calibri" w:hAnsi="Times New Roman" w:cs="Times New Roman"/>
          <w:bCs/>
          <w:sz w:val="28"/>
          <w:szCs w:val="28"/>
        </w:rPr>
        <w:t>7.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029">
        <w:rPr>
          <w:rFonts w:ascii="Times New Roman" w:eastAsia="Calibri" w:hAnsi="Times New Roman" w:cs="Times New Roman"/>
          <w:bCs/>
          <w:sz w:val="28"/>
          <w:szCs w:val="28"/>
        </w:rPr>
        <w:t xml:space="preserve">7. Решения Комиссии принимаются простым большинством голосов членов Комиссии, принявших участие в ее заседании. 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029">
        <w:rPr>
          <w:rFonts w:ascii="Times New Roman" w:eastAsia="Calibri" w:hAnsi="Times New Roman" w:cs="Times New Roman"/>
          <w:bCs/>
          <w:sz w:val="28"/>
          <w:szCs w:val="28"/>
        </w:rPr>
        <w:t>8. Комиссия в соответствии с соответствующими порядками: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63029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gramEnd"/>
      <w:r w:rsidRPr="00263029">
        <w:rPr>
          <w:rFonts w:ascii="Times New Roman" w:eastAsia="Calibri" w:hAnsi="Times New Roman" w:cs="Times New Roman"/>
          <w:bCs/>
          <w:sz w:val="28"/>
          <w:szCs w:val="28"/>
        </w:rPr>
        <w:t xml:space="preserve">) осуществляет отбор дворовых территорий многоквартирных домов для включения в </w:t>
      </w:r>
      <w:r w:rsidRPr="00263029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Pr="0026302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63029" w:rsidRPr="00263029" w:rsidRDefault="00263029" w:rsidP="00263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02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63029">
        <w:rPr>
          <w:rFonts w:ascii="Times New Roman" w:eastAsia="Times New Roman" w:hAnsi="Times New Roman" w:cs="Times New Roman"/>
          <w:sz w:val="28"/>
          <w:szCs w:val="28"/>
        </w:rPr>
        <w:t>) принимает решения по итогам общественного обс</w:t>
      </w:r>
      <w:r w:rsidR="00287DB8">
        <w:rPr>
          <w:rFonts w:ascii="Times New Roman" w:eastAsia="Times New Roman" w:hAnsi="Times New Roman" w:cs="Times New Roman"/>
          <w:sz w:val="28"/>
          <w:szCs w:val="28"/>
        </w:rPr>
        <w:t>уждения муниципальной программы.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029">
        <w:rPr>
          <w:rFonts w:ascii="Times New Roman" w:eastAsia="Calibri" w:hAnsi="Times New Roman" w:cs="Times New Roman"/>
          <w:bCs/>
          <w:sz w:val="28"/>
          <w:szCs w:val="28"/>
        </w:rPr>
        <w:t xml:space="preserve">9.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</w:t>
      </w:r>
    </w:p>
    <w:p w:rsidR="00263029" w:rsidRPr="00263029" w:rsidRDefault="00263029" w:rsidP="00263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29">
        <w:rPr>
          <w:rFonts w:ascii="Times New Roman" w:eastAsia="Calibri" w:hAnsi="Times New Roman" w:cs="Times New Roman"/>
          <w:bCs/>
          <w:sz w:val="28"/>
          <w:szCs w:val="28"/>
        </w:rPr>
        <w:t>10. Решения комиссии размещаются на официальном сайте муниципального образования в течение трех рабочих дней с момента подписания.</w:t>
      </w:r>
    </w:p>
    <w:sectPr w:rsidR="00263029" w:rsidRPr="0026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29"/>
    <w:rsid w:val="00263029"/>
    <w:rsid w:val="00287DB8"/>
    <w:rsid w:val="003274D3"/>
    <w:rsid w:val="00660108"/>
    <w:rsid w:val="00821C2C"/>
    <w:rsid w:val="009526A7"/>
    <w:rsid w:val="009B228D"/>
    <w:rsid w:val="00BD1E76"/>
    <w:rsid w:val="00BE2929"/>
    <w:rsid w:val="00C60647"/>
    <w:rsid w:val="00D77BDD"/>
    <w:rsid w:val="00EA63B3"/>
    <w:rsid w:val="00F4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8348E-7208-4883-BD9D-48927B6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2021-09-07T04:00:00Z</cp:lastPrinted>
  <dcterms:created xsi:type="dcterms:W3CDTF">2021-09-07T03:39:00Z</dcterms:created>
  <dcterms:modified xsi:type="dcterms:W3CDTF">2021-09-07T05:23:00Z</dcterms:modified>
</cp:coreProperties>
</file>