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B38" w:rsidRPr="00225B38" w:rsidRDefault="00225B38" w:rsidP="00225B3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25B38">
        <w:rPr>
          <w:rFonts w:ascii="Times New Roman" w:hAnsi="Times New Roman" w:cs="Times New Roman"/>
          <w:b/>
          <w:sz w:val="72"/>
          <w:szCs w:val="72"/>
        </w:rPr>
        <w:t>ТАЯТСКИЙ</w:t>
      </w:r>
    </w:p>
    <w:p w:rsidR="00225B38" w:rsidRPr="00225B38" w:rsidRDefault="00225B38" w:rsidP="00225B3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25B38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225B38" w:rsidRPr="00225B38" w:rsidRDefault="00225B38" w:rsidP="00225B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5B38" w:rsidRPr="00225B38" w:rsidRDefault="00225B38" w:rsidP="00225B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B38">
        <w:rPr>
          <w:rFonts w:ascii="Times New Roman" w:hAnsi="Times New Roman" w:cs="Times New Roman"/>
          <w:b/>
          <w:sz w:val="32"/>
          <w:szCs w:val="32"/>
        </w:rPr>
        <w:t xml:space="preserve">Печатное издание органа местного самоуправления </w:t>
      </w:r>
    </w:p>
    <w:p w:rsidR="00225B38" w:rsidRPr="00225B38" w:rsidRDefault="00225B38" w:rsidP="00225B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B38">
        <w:rPr>
          <w:rFonts w:ascii="Times New Roman" w:hAnsi="Times New Roman" w:cs="Times New Roman"/>
          <w:b/>
          <w:sz w:val="32"/>
          <w:szCs w:val="32"/>
        </w:rPr>
        <w:t>Таятского сельсовета</w:t>
      </w:r>
    </w:p>
    <w:p w:rsidR="00225B38" w:rsidRPr="00225B38" w:rsidRDefault="00225B38" w:rsidP="00225B38">
      <w:pPr>
        <w:rPr>
          <w:rFonts w:ascii="Times New Roman" w:hAnsi="Times New Roman" w:cs="Times New Roman"/>
          <w:b/>
          <w:sz w:val="32"/>
          <w:szCs w:val="32"/>
        </w:rPr>
      </w:pPr>
    </w:p>
    <w:p w:rsidR="00225B38" w:rsidRPr="00225B38" w:rsidRDefault="00225B38" w:rsidP="00225B38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25B38">
        <w:rPr>
          <w:rFonts w:ascii="Times New Roman" w:hAnsi="Times New Roman" w:cs="Times New Roman"/>
          <w:b/>
          <w:sz w:val="32"/>
          <w:szCs w:val="32"/>
        </w:rPr>
        <w:t xml:space="preserve">с. Таяты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№ 40</w:t>
      </w:r>
      <w:r w:rsidRPr="00225B38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b/>
          <w:sz w:val="32"/>
          <w:szCs w:val="32"/>
        </w:rPr>
        <w:t>26</w:t>
      </w:r>
      <w:r w:rsidRPr="00225B38">
        <w:rPr>
          <w:rFonts w:ascii="Times New Roman" w:hAnsi="Times New Roman" w:cs="Times New Roman"/>
          <w:b/>
          <w:sz w:val="32"/>
          <w:szCs w:val="32"/>
        </w:rPr>
        <w:t>.12.2016 г</w:t>
      </w:r>
    </w:p>
    <w:p w:rsidR="00225B38" w:rsidRDefault="00225B38" w:rsidP="00FC71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8E" w:rsidRDefault="00F86E68" w:rsidP="00FC71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78149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FC7119" w:rsidRPr="0011138E" w:rsidRDefault="00FC7119" w:rsidP="00FC71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заявок на участие в торгах в форме открытого аукциона 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продаже права на заключение договор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>а аренды земельного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814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Место, дата и время составления протокола: 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proofErr w:type="spellStart"/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339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Таяты</w:t>
      </w:r>
      <w:proofErr w:type="spellEnd"/>
      <w:r w:rsidR="0013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Советская, 6</w:t>
      </w:r>
      <w:r w:rsidR="00D3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814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</w:t>
      </w:r>
      <w:r w:rsidR="00F86E68"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часов по местному времени 2</w:t>
      </w:r>
      <w:r w:rsidR="0078149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9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аукциона: Администрация </w:t>
      </w:r>
      <w:r w:rsidR="001339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 составе: 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</w:p>
    <w:p w:rsidR="0011138E" w:rsidRPr="0011138E" w:rsidRDefault="001339B6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Ф.П.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1138E"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11138E"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11138E"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земельным отношениям);</w:t>
      </w:r>
    </w:p>
    <w:p w:rsidR="0011138E" w:rsidRPr="0011138E" w:rsidRDefault="0069299F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</w:t>
      </w:r>
      <w:r w:rsidR="0011138E"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138E" w:rsidRPr="0011138E" w:rsidRDefault="001339B6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Басаргина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зам. главы</w:t>
      </w:r>
      <w:r w:rsidR="0011138E"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</w:t>
      </w:r>
    </w:p>
    <w:p w:rsidR="0011138E" w:rsidRDefault="001339B6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Будим Л.Х. –</w:t>
      </w:r>
      <w:r w:rsidR="0011138E"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1DF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</w:t>
      </w:r>
      <w:r w:rsidR="0011138E"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299F" w:rsidRPr="0011138E" w:rsidRDefault="0069299F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138E" w:rsidRPr="0011138E" w:rsidRDefault="001339B6" w:rsidP="00FC7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Посохин С.А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138E"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 депутатов </w:t>
      </w:r>
      <w:r w:rsidR="00FC71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третьего созыва</w:t>
      </w:r>
      <w:r w:rsidR="0011138E"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заседании </w:t>
      </w:r>
      <w:r w:rsidR="006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5 человек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присутствовало </w:t>
      </w:r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 Заседание комиссии правомочно.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проводилось председателем комиссии.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Повестка дня: Утверждение протокола рассмотрения заявок и документов претендентов открытого по составу участников и по форме подачи заявок аукциона. 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состоится </w:t>
      </w:r>
      <w:r w:rsidR="0078149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1339B6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A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</w:t>
      </w:r>
      <w:r w:rsidR="007814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</w:t>
      </w:r>
      <w:r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.00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ч.).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проведении аукциона принято Администрацией </w:t>
      </w:r>
      <w:r w:rsidR="001339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</w:t>
      </w:r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(постановление Администрации </w:t>
      </w:r>
      <w:r w:rsidR="001339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</w:t>
      </w:r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814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</w:t>
      </w:r>
      <w:r w:rsidR="00F272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.11</w:t>
      </w:r>
      <w:r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.201</w:t>
      </w:r>
      <w:r w:rsidR="0017526B"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</w:t>
      </w:r>
      <w:r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 №</w:t>
      </w:r>
      <w:r w:rsidR="007814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103</w:t>
      </w:r>
      <w:r w:rsidR="0017526B"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аукциона: право на заключение договор</w:t>
      </w:r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земельн</w:t>
      </w:r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</w:t>
      </w:r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>20 лет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земельных участков: 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</w:t>
      </w:r>
      <w:r w:rsidR="007814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Местоположение (адрес) земельного участка: </w:t>
      </w:r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proofErr w:type="spellStart"/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17526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339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Таяты</w:t>
      </w:r>
      <w:proofErr w:type="spellEnd"/>
      <w:r w:rsidR="00F2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78149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Луговая, 12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 – </w:t>
      </w:r>
      <w:r w:rsidR="007814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1627</w:t>
      </w:r>
      <w:r w:rsidR="00F272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м.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Разрешенное использование земельного участка – </w:t>
      </w:r>
      <w:r w:rsidR="00F272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личного подсобного хозяйства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земель – </w:t>
      </w:r>
      <w:r w:rsidR="00693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земли </w:t>
      </w:r>
      <w:r w:rsidR="006D2F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3829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определены по результатам межевания и соответствуют границам, указанным в кадастровом паспорте 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 w:rsidR="00F9440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24/15</w:t>
      </w:r>
      <w:r w:rsidR="0017526B"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 w:rsidR="007814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887099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7814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08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7814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.201</w:t>
      </w:r>
      <w:r w:rsidR="00F9440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938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обременениях и ограничениях использования земельного участка отсутствует.</w:t>
      </w:r>
    </w:p>
    <w:p w:rsidR="0011138E" w:rsidRPr="002A1DF4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земельного участка – </w:t>
      </w:r>
      <w:r w:rsidR="00F86E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24:19:</w:t>
      </w:r>
      <w:r w:rsidR="007814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23</w:t>
      </w:r>
      <w:r w:rsidR="00DE0D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01002:</w:t>
      </w:r>
      <w:r w:rsidR="007814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40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чальный размер арендной платы– </w:t>
      </w:r>
      <w:r w:rsidR="00781491">
        <w:rPr>
          <w:rFonts w:ascii="Times New Roman" w:eastAsia="Times New Roman" w:hAnsi="Times New Roman" w:cs="Times New Roman"/>
          <w:sz w:val="24"/>
          <w:szCs w:val="24"/>
          <w:lang w:eastAsia="ru-RU"/>
        </w:rPr>
        <w:t>1197,07</w:t>
      </w:r>
      <w:r w:rsidR="002A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99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81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 сто девяносто семь</w:t>
      </w:r>
      <w:r w:rsidR="006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781491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89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F944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9795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92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A1D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138E" w:rsidRPr="0011138E" w:rsidRDefault="0011138E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повышения начального размера арендной платы («шаг аукциона») – </w:t>
      </w:r>
      <w:r w:rsidR="00781491">
        <w:rPr>
          <w:rFonts w:ascii="Times New Roman" w:eastAsia="Times New Roman" w:hAnsi="Times New Roman" w:cs="Times New Roman"/>
          <w:sz w:val="24"/>
          <w:szCs w:val="24"/>
          <w:lang w:eastAsia="ru-RU"/>
        </w:rPr>
        <w:t>35,91</w:t>
      </w:r>
      <w:r w:rsidR="00F9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99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8149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пять</w:t>
      </w:r>
      <w:r w:rsidR="00F8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F94407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F8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491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="0069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78149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9299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14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92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7953" w:rsidRPr="0011138E" w:rsidRDefault="0011138E" w:rsidP="00897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 – </w:t>
      </w:r>
      <w:r w:rsidR="00781491">
        <w:rPr>
          <w:rFonts w:ascii="Times New Roman" w:eastAsia="Times New Roman" w:hAnsi="Times New Roman" w:cs="Times New Roman"/>
          <w:sz w:val="24"/>
          <w:szCs w:val="24"/>
          <w:lang w:eastAsia="ru-RU"/>
        </w:rPr>
        <w:t>1197,07 (одна тысяча сто девяносто семь рублей 07 копеек).</w:t>
      </w:r>
      <w:r w:rsidR="00781491"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299F" w:rsidRPr="0011138E" w:rsidRDefault="0069299F" w:rsidP="00692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сообщение о проведении аукциона размещено на официальном сайте Российской Федерации для размещения информации о проведении торгов www.torgi.gov.ru и на официальном сайте Администрации </w:t>
      </w:r>
      <w:r w:rsidR="002A1D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«Земля», раздел «Аукционы и конкурсы» </w:t>
      </w:r>
    </w:p>
    <w:p w:rsidR="0069299F" w:rsidRPr="0011138E" w:rsidRDefault="0069299F" w:rsidP="00692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претендентов и принятых заявок:</w:t>
      </w:r>
    </w:p>
    <w:p w:rsidR="0069299F" w:rsidRPr="0011138E" w:rsidRDefault="00F86E68" w:rsidP="00692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</w:t>
      </w:r>
      <w:r w:rsidR="009354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9299F"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6"/>
        <w:gridCol w:w="2900"/>
        <w:gridCol w:w="1727"/>
        <w:gridCol w:w="2172"/>
      </w:tblGrid>
      <w:tr w:rsidR="00935412" w:rsidRPr="0011138E" w:rsidTr="00677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99F" w:rsidRPr="0011138E" w:rsidRDefault="00693829" w:rsidP="00677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</w:t>
            </w:r>
            <w:r w:rsidR="0069299F"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ционный № заявки</w:t>
            </w:r>
          </w:p>
        </w:tc>
        <w:tc>
          <w:tcPr>
            <w:tcW w:w="0" w:type="auto"/>
            <w:vAlign w:val="center"/>
            <w:hideMark/>
          </w:tcPr>
          <w:p w:rsidR="0069299F" w:rsidRPr="0011138E" w:rsidRDefault="0069299F" w:rsidP="00677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0" w:type="auto"/>
            <w:vAlign w:val="center"/>
            <w:hideMark/>
          </w:tcPr>
          <w:p w:rsidR="0069299F" w:rsidRPr="0011138E" w:rsidRDefault="0069299F" w:rsidP="00677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0" w:type="auto"/>
            <w:vAlign w:val="center"/>
            <w:hideMark/>
          </w:tcPr>
          <w:p w:rsidR="0069299F" w:rsidRPr="0011138E" w:rsidRDefault="0069299F" w:rsidP="00677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Внесенный задаток (руб.)</w:t>
            </w:r>
          </w:p>
        </w:tc>
      </w:tr>
      <w:tr w:rsidR="00935412" w:rsidRPr="0011138E" w:rsidTr="00677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99F" w:rsidRPr="0011138E" w:rsidRDefault="00935412" w:rsidP="006929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9299F" w:rsidRPr="0011138E" w:rsidRDefault="00935412" w:rsidP="0089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Кришталь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Владимирович</w:t>
            </w:r>
            <w:r w:rsidR="0069299F"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9299F" w:rsidRPr="0011138E" w:rsidRDefault="00935412" w:rsidP="00677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9299F"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A1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9299F"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692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9299F"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9299F" w:rsidRPr="0011138E" w:rsidRDefault="00935412" w:rsidP="00935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9299F"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9299F"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0" w:type="auto"/>
            <w:vAlign w:val="center"/>
            <w:hideMark/>
          </w:tcPr>
          <w:p w:rsidR="0069299F" w:rsidRPr="00EA2193" w:rsidRDefault="00935412" w:rsidP="00F94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1197,07</w:t>
            </w:r>
          </w:p>
        </w:tc>
      </w:tr>
    </w:tbl>
    <w:p w:rsidR="00EA2193" w:rsidRPr="0011138E" w:rsidRDefault="00EA2193" w:rsidP="00EA2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аукционной комиссии:</w:t>
      </w:r>
    </w:p>
    <w:p w:rsidR="00EA2193" w:rsidRPr="0011138E" w:rsidRDefault="00935412" w:rsidP="00EA2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1</w:t>
      </w:r>
      <w:r w:rsidR="00EA2193"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2193" w:rsidRPr="0011138E" w:rsidRDefault="00EA2193" w:rsidP="00EA2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proofErr w:type="spellStart"/>
      <w:r w:rsidR="0093541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Кришталь</w:t>
      </w:r>
      <w:proofErr w:type="spellEnd"/>
      <w:r w:rsidR="0093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Владимирович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единственным участником аукциона.</w:t>
      </w:r>
    </w:p>
    <w:p w:rsidR="00EA2193" w:rsidRPr="0011138E" w:rsidRDefault="00EA2193" w:rsidP="00EA2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аукцион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состоявшимся, в соответствии с п. 14 статьи 39.12 Земельного Кодекса РФ, так как подана только одна заявка на участие в аукционе. </w:t>
      </w:r>
    </w:p>
    <w:p w:rsidR="00EA2193" w:rsidRPr="0011138E" w:rsidRDefault="00EA2193" w:rsidP="00EA2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п.14 статьи 39.12 Земельного Кодекса РФ заключить договор аренды земельного участка с кадастровым номером </w:t>
      </w:r>
      <w:r w:rsidR="00F94407">
        <w:rPr>
          <w:rFonts w:ascii="Times New Roman" w:eastAsia="Times New Roman" w:hAnsi="Times New Roman" w:cs="Times New Roman"/>
          <w:sz w:val="24"/>
          <w:szCs w:val="24"/>
          <w:lang w:eastAsia="ru-RU"/>
        </w:rPr>
        <w:t>24:19:</w:t>
      </w:r>
      <w:r w:rsidR="0093541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62088E">
        <w:rPr>
          <w:rFonts w:ascii="Times New Roman" w:eastAsia="Times New Roman" w:hAnsi="Times New Roman" w:cs="Times New Roman"/>
          <w:sz w:val="24"/>
          <w:szCs w:val="24"/>
          <w:lang w:eastAsia="ru-RU"/>
        </w:rPr>
        <w:t>01002:</w:t>
      </w:r>
      <w:r w:rsidR="00935412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земель: земли </w:t>
      </w:r>
      <w:r w:rsidR="006208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 w:rsidR="00935412">
        <w:rPr>
          <w:rFonts w:ascii="Times New Roman" w:eastAsia="Times New Roman" w:hAnsi="Times New Roman" w:cs="Times New Roman"/>
          <w:sz w:val="24"/>
          <w:szCs w:val="24"/>
          <w:lang w:eastAsia="ru-RU"/>
        </w:rPr>
        <w:t>1627</w:t>
      </w:r>
      <w:r w:rsidR="0062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 м., с разрешенным использованием: </w:t>
      </w:r>
      <w:r w:rsidR="0062088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личного подсобного хозяйства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</w:t>
      </w:r>
      <w:r w:rsidRPr="00EA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62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Таяты, ул. </w:t>
      </w:r>
      <w:r w:rsidR="0093541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Луговая, 12.</w:t>
      </w:r>
    </w:p>
    <w:p w:rsidR="00EA2193" w:rsidRPr="0011138E" w:rsidRDefault="00EA2193" w:rsidP="00EA2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арендной платы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лет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93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23941,40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proofErr w:type="gramStart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41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</w:t>
      </w:r>
      <w:proofErr w:type="gramEnd"/>
      <w:r w:rsidR="00F9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</w:t>
      </w:r>
      <w:r w:rsidR="00F8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тысячи </w:t>
      </w:r>
      <w:r w:rsidR="009354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девятьсот сорок один</w:t>
      </w:r>
      <w:r w:rsidR="00F9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93541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8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4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2088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8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 )</w:t>
      </w:r>
    </w:p>
    <w:p w:rsidR="00980D6E" w:rsidRPr="0011138E" w:rsidRDefault="00980D6E" w:rsidP="0098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составлен и подписан в 3-х экз., имеющих равную юридическую силу.</w:t>
      </w:r>
    </w:p>
    <w:p w:rsidR="00980D6E" w:rsidRPr="0011138E" w:rsidRDefault="00980D6E" w:rsidP="0098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______________________</w:t>
      </w:r>
      <w:r w:rsidR="0062088E">
        <w:rPr>
          <w:rFonts w:ascii="Times New Roman" w:eastAsia="Times New Roman" w:hAnsi="Times New Roman" w:cs="Times New Roman"/>
          <w:sz w:val="24"/>
          <w:szCs w:val="24"/>
          <w:lang w:eastAsia="ru-RU"/>
        </w:rPr>
        <w:t>Ф.П. Иванов</w:t>
      </w:r>
    </w:p>
    <w:p w:rsidR="00980D6E" w:rsidRPr="0011138E" w:rsidRDefault="00980D6E" w:rsidP="0098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</w:t>
      </w:r>
    </w:p>
    <w:p w:rsidR="00980D6E" w:rsidRPr="0011138E" w:rsidRDefault="00980D6E" w:rsidP="0098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62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proofErr w:type="spellStart"/>
      <w:r w:rsidR="006208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Басаргина</w:t>
      </w:r>
      <w:proofErr w:type="spellEnd"/>
    </w:p>
    <w:p w:rsidR="00980D6E" w:rsidRPr="0011138E" w:rsidRDefault="00980D6E" w:rsidP="0098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62088E">
        <w:rPr>
          <w:rFonts w:ascii="Times New Roman" w:eastAsia="Times New Roman" w:hAnsi="Times New Roman" w:cs="Times New Roman"/>
          <w:sz w:val="24"/>
          <w:szCs w:val="24"/>
          <w:lang w:eastAsia="ru-RU"/>
        </w:rPr>
        <w:t>Л.Х. Будим</w:t>
      </w:r>
    </w:p>
    <w:p w:rsidR="00980D6E" w:rsidRPr="0011138E" w:rsidRDefault="00980D6E" w:rsidP="0098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_____________________ </w:t>
      </w:r>
      <w:r w:rsidR="0062088E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Посохин</w:t>
      </w:r>
    </w:p>
    <w:p w:rsidR="00980D6E" w:rsidRPr="0011138E" w:rsidRDefault="00980D6E" w:rsidP="00980D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38" w:rsidRDefault="00225B38" w:rsidP="00225B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 № 10</w:t>
      </w:r>
    </w:p>
    <w:p w:rsidR="00225B38" w:rsidRPr="0011138E" w:rsidRDefault="00225B38" w:rsidP="00225B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proofErr w:type="gramEnd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на участие в торгах в форме открытого аукциона 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продаже права на заключение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аренды земельного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Место, дата и время составления протокола: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с.Таяты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Советская, 6,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часов по местному времени 26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аукциона: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 составе: 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Ф.П..</w:t>
      </w:r>
      <w:proofErr w:type="gramEnd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земельным отношениям);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Басаргина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зам. главы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</w:p>
    <w:p w:rsidR="00225B38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Будим Л.Х. –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Посохин С.А.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Таятского сельского Совета депутатов третьего созыва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5 человек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 Заседание комиссии правомочно.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проводилось председателем комиссии.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Повестка дня: Утверждение протокола рассмотрения заявок и документов претендентов открытого по составу участников и по форме подачи заявок аукциона. 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состоится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28.12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года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</w:t>
      </w:r>
      <w:r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.00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ч.).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проведении аукциона принято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25.11</w:t>
      </w:r>
      <w:r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.2016 г. №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104</w:t>
      </w:r>
      <w:r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аукциона: право на заключение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лет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земельных участков: 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Местоположение (адрес) земельного участка: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с.Таяты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Луговая, 10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1571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м.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Разрешенное использование земельного участка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личного подсобного хозяйства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земель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населенных пунктов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B38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определены по результатам межевания и соответствуют границам, указанным в кадастровом паспорте 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24/15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887119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08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обременениях и ограничениях использования земельного участка отсутствует.</w:t>
      </w:r>
    </w:p>
    <w:p w:rsidR="00225B38" w:rsidRPr="002A1DF4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земельного участка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24:19:2301002:39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чальный размер арендной платы– 1155,86 (одна тысяча сто пятьдесят пять рублей 86 копеек).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повышения начального размера арендной платы («шаг аукциона»)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34,68 (тридцать четыре рубля 68 копеек)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1155,86 (одна тысяча сто пятьдесят пять рублей 86 копеек).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сообщение о проведении аукциона размещено на официальном сайте Российской Федерации для размещения информации о проведении торгов www.torgi.gov.ru и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«Земля», раздел «Аукционы и конкурсы» 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претендентов и принятых заявок: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1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2"/>
        <w:gridCol w:w="2747"/>
        <w:gridCol w:w="1768"/>
        <w:gridCol w:w="2238"/>
      </w:tblGrid>
      <w:tr w:rsidR="00225B38" w:rsidRPr="0011138E" w:rsidTr="00D76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B38" w:rsidRPr="0011138E" w:rsidRDefault="00225B38" w:rsidP="00D76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ционный № заявки</w:t>
            </w:r>
          </w:p>
        </w:tc>
        <w:tc>
          <w:tcPr>
            <w:tcW w:w="0" w:type="auto"/>
            <w:vAlign w:val="center"/>
            <w:hideMark/>
          </w:tcPr>
          <w:p w:rsidR="00225B38" w:rsidRPr="0011138E" w:rsidRDefault="00225B38" w:rsidP="00D76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0" w:type="auto"/>
            <w:vAlign w:val="center"/>
            <w:hideMark/>
          </w:tcPr>
          <w:p w:rsidR="00225B38" w:rsidRPr="0011138E" w:rsidRDefault="00225B38" w:rsidP="00D76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0" w:type="auto"/>
            <w:vAlign w:val="center"/>
            <w:hideMark/>
          </w:tcPr>
          <w:p w:rsidR="00225B38" w:rsidRPr="0011138E" w:rsidRDefault="00225B38" w:rsidP="00D76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Внесенный задаток (руб.)</w:t>
            </w:r>
          </w:p>
        </w:tc>
      </w:tr>
      <w:tr w:rsidR="00225B38" w:rsidRPr="0011138E" w:rsidTr="00D76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B38" w:rsidRPr="0011138E" w:rsidRDefault="00225B38" w:rsidP="00D76A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25B38" w:rsidRPr="0011138E" w:rsidRDefault="00225B38" w:rsidP="00D76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Алла Владимировна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25B38" w:rsidRPr="0011138E" w:rsidRDefault="00225B38" w:rsidP="00D76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225B38" w:rsidRPr="0011138E" w:rsidRDefault="00225B38" w:rsidP="00D76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0" w:type="auto"/>
            <w:vAlign w:val="center"/>
            <w:hideMark/>
          </w:tcPr>
          <w:p w:rsidR="00225B38" w:rsidRPr="00EA2193" w:rsidRDefault="00225B38" w:rsidP="00D76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1155,86</w:t>
            </w:r>
          </w:p>
        </w:tc>
      </w:tr>
    </w:tbl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аукционной комиссии: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1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Кузьмину Аллу Владимировну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единственным участником аукциона.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аукцион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состоявшимся, в соответствии с п. 14 статьи 39.12 Земельного Кодекса РФ, так как подана только одна заявка на участие в аукционе. 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п.14 статьи 39.12 Земельного Кодекса РФ заключить договор аренды земельного участка с кадастровым номером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24:19:2301002:39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земель: земли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1571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 м., с разрешенным использованием: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личного подсобного хозяйства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</w:t>
      </w:r>
      <w:r w:rsidRPr="00EA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Таяты, ул. Луговая, 10.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Размер арендной платы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лет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23117,20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тысячи сто семнадцать рублей 20 копеек )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составлен и подписан в 3-х экз., имеющих равную юридическую силу.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Ф.П. Иванов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Басаргина</w:t>
      </w:r>
      <w:proofErr w:type="spellEnd"/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Л.Х. Будим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Посохин</w:t>
      </w:r>
    </w:p>
    <w:p w:rsidR="00225B38" w:rsidRPr="0011138E" w:rsidRDefault="00225B38" w:rsidP="00225B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p w:rsidR="00225B38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38" w:rsidRDefault="00225B38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38" w:rsidRDefault="00225B38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38" w:rsidRDefault="00225B38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38" w:rsidRDefault="00225B38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38" w:rsidRDefault="00225B38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38" w:rsidRDefault="00225B38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38" w:rsidRDefault="00225B38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38" w:rsidRDefault="00225B38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38" w:rsidRDefault="00225B38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38" w:rsidRDefault="00225B38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38" w:rsidRDefault="00225B38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38" w:rsidRDefault="00225B38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38" w:rsidRDefault="00225B38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38" w:rsidRDefault="00225B38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38" w:rsidRDefault="00225B38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38" w:rsidRDefault="00225B38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38" w:rsidRDefault="00225B38" w:rsidP="00225B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 № 11</w:t>
      </w:r>
    </w:p>
    <w:p w:rsidR="00225B38" w:rsidRPr="0011138E" w:rsidRDefault="00225B38" w:rsidP="00225B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proofErr w:type="gramEnd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на участие в торгах в форме открытого аукциона 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продаже права на заключение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аренды земельного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Место, дата и время составления протокола: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с.Таяты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Советская, 6,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часов по местному времени 26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аукциона: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 составе: 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Ф.П..</w:t>
      </w:r>
      <w:proofErr w:type="gramEnd"/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земельным отношениям);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Басаргина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зам. главы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</w:p>
    <w:p w:rsidR="00225B38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Будим Л.Х. –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Посохин С.А.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Таятского сельского Совета депутатов третьего созыва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5 человек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 Заседание комиссии правомочно.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проводилось председателем комиссии.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Повестка дня: Утверждение протокола рассмотрения заявок и документов претендентов открытого по составу участников и по форме подачи заявок аукциона. 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состоится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28.12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года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</w:t>
      </w:r>
      <w:r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.00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ч.).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проведении аукциона принято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25.11</w:t>
      </w:r>
      <w:r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.2016 г. №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105</w:t>
      </w:r>
      <w:r w:rsidRPr="00133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аукциона: право на заключение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лет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земельных участков: 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Местоположение (адрес) земельного участка: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с.Таяты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Луговая, 28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земельного участка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1520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м.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Разрешенное использование земельного участка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личного подсобного хозяйства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земель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населенных пунктов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B38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определены по результатам межевания и соответствуют границам, указанным в кадастровом паспорте 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24/15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887428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08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2A1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обременениях и ограничениях использования земельного участка отсутствует.</w:t>
      </w:r>
    </w:p>
    <w:p w:rsidR="00225B38" w:rsidRPr="002A1DF4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земельного участка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24:19:2301002:41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чальный размер арендной платы– 1118,34 (одна тысяча сто восемнадцать рублей 34 копейки).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повышения начального размера арендной платы («шаг аукциона»)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33,55 (тридцать три рубля 55 копеек)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1118,34 (одна тысяча сто восемнадцать рублей 34 копейки).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сообщение о проведении аукциона размещено на официальном сайте Российской Федерации для размещения информации о проведении торгов www.torgi.gov.ru и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 сельсовета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«Земля», раздел «Аукционы и конкурсы» 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претендентов и принятых заявок: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1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3"/>
        <w:gridCol w:w="2307"/>
        <w:gridCol w:w="1886"/>
        <w:gridCol w:w="2429"/>
      </w:tblGrid>
      <w:tr w:rsidR="00225B38" w:rsidRPr="0011138E" w:rsidTr="00D76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B38" w:rsidRPr="0011138E" w:rsidRDefault="00225B38" w:rsidP="00D76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ционный № заявки</w:t>
            </w:r>
          </w:p>
        </w:tc>
        <w:tc>
          <w:tcPr>
            <w:tcW w:w="0" w:type="auto"/>
            <w:vAlign w:val="center"/>
            <w:hideMark/>
          </w:tcPr>
          <w:p w:rsidR="00225B38" w:rsidRPr="0011138E" w:rsidRDefault="00225B38" w:rsidP="00D76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0" w:type="auto"/>
            <w:vAlign w:val="center"/>
            <w:hideMark/>
          </w:tcPr>
          <w:p w:rsidR="00225B38" w:rsidRPr="0011138E" w:rsidRDefault="00225B38" w:rsidP="00D76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0" w:type="auto"/>
            <w:vAlign w:val="center"/>
            <w:hideMark/>
          </w:tcPr>
          <w:p w:rsidR="00225B38" w:rsidRPr="0011138E" w:rsidRDefault="00225B38" w:rsidP="00D76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Внесенный задаток (руб.)</w:t>
            </w:r>
          </w:p>
        </w:tc>
      </w:tr>
      <w:tr w:rsidR="00225B38" w:rsidRPr="0011138E" w:rsidTr="00D76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B38" w:rsidRPr="0011138E" w:rsidRDefault="00225B38" w:rsidP="00D76A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25B38" w:rsidRPr="0011138E" w:rsidRDefault="00225B38" w:rsidP="00D76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Олеговна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25B38" w:rsidRPr="0011138E" w:rsidRDefault="00225B38" w:rsidP="00D76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225B38" w:rsidRPr="0011138E" w:rsidRDefault="00225B38" w:rsidP="00D76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11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0" w:type="auto"/>
            <w:vAlign w:val="center"/>
            <w:hideMark/>
          </w:tcPr>
          <w:p w:rsidR="00225B38" w:rsidRPr="00EA2193" w:rsidRDefault="00225B38" w:rsidP="00D76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1118,34</w:t>
            </w:r>
          </w:p>
        </w:tc>
      </w:tr>
    </w:tbl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аукционной комиссии: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1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Кристину Олеговну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единственным участником аукциона.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аукцион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состоявшимся, в соответствии с п. 14 статьи 39.12 Земельного Кодекса РФ, так как подана только одна заявка на участие в аукционе. 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п.14 статьи 39.12 Земельного Кодекса РФ заключить договор аренды земельного участка с кадастровым номером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24:19:2301002:41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земель: земли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1520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 м., с разрешенным использованием: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личного подсобного хозяйства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</w:t>
      </w:r>
      <w:r w:rsidRPr="00EA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Таяты, ул. Луговая, 28.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Размер арендной платы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лет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22366,80 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тысячи триста шестьдесят шесть рублей 80 копеек )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составлен и подписан в 3-х экз., имеющих равную юридическую силу.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Ф.П. Иванов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Басаргина</w:t>
      </w:r>
      <w:proofErr w:type="spellEnd"/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Л.Х. Будим</w:t>
      </w:r>
    </w:p>
    <w:p w:rsidR="00225B38" w:rsidRPr="0011138E" w:rsidRDefault="00225B38" w:rsidP="002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 w:rsidRPr="0011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Посохин</w:t>
      </w:r>
    </w:p>
    <w:p w:rsidR="00225B38" w:rsidRDefault="00225B38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38" w:rsidRDefault="00225B38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38" w:rsidRDefault="00225B38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38" w:rsidRDefault="00225B38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38" w:rsidRDefault="00225B38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38" w:rsidRDefault="00225B38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38" w:rsidRDefault="00225B38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38" w:rsidRDefault="00225B38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38" w:rsidRDefault="00225B38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38" w:rsidRDefault="00225B38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38" w:rsidRDefault="00225B38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38" w:rsidRDefault="00225B38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38" w:rsidRDefault="00225B38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38" w:rsidRDefault="00225B38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38" w:rsidRDefault="00225B38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38" w:rsidRDefault="00225B38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38" w:rsidRPr="00381DDB" w:rsidRDefault="00225B38" w:rsidP="00225B38">
      <w:pPr>
        <w:pBdr>
          <w:bottom w:val="single" w:sz="12" w:space="1" w:color="auto"/>
        </w:pBdr>
        <w:spacing w:after="0" w:line="252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225B38" w:rsidRPr="00381DDB" w:rsidRDefault="00225B38" w:rsidP="00225B38">
      <w:pPr>
        <w:spacing w:after="0" w:line="252" w:lineRule="auto"/>
        <w:rPr>
          <w:rFonts w:ascii="Times New Roman" w:eastAsia="Calibri" w:hAnsi="Times New Roman" w:cs="Times New Roman"/>
        </w:rPr>
      </w:pPr>
      <w:r w:rsidRPr="00381DDB">
        <w:rPr>
          <w:rFonts w:ascii="Times New Roman" w:eastAsia="Calibri" w:hAnsi="Times New Roman" w:cs="Times New Roman"/>
        </w:rPr>
        <w:t xml:space="preserve">Выпуск номера </w:t>
      </w:r>
      <w:proofErr w:type="gramStart"/>
      <w:r w:rsidRPr="00381DDB">
        <w:rPr>
          <w:rFonts w:ascii="Times New Roman" w:eastAsia="Calibri" w:hAnsi="Times New Roman" w:cs="Times New Roman"/>
        </w:rPr>
        <w:t>подготовила :администрация</w:t>
      </w:r>
      <w:proofErr w:type="gramEnd"/>
      <w:r w:rsidRPr="00381DDB">
        <w:rPr>
          <w:rFonts w:ascii="Times New Roman" w:eastAsia="Calibri" w:hAnsi="Times New Roman" w:cs="Times New Roman"/>
        </w:rPr>
        <w:t xml:space="preserve"> Таятского сельсовета.</w:t>
      </w:r>
    </w:p>
    <w:p w:rsidR="00225B38" w:rsidRPr="00381DDB" w:rsidRDefault="00225B38" w:rsidP="00225B38">
      <w:pPr>
        <w:spacing w:after="0" w:line="252" w:lineRule="auto"/>
        <w:rPr>
          <w:rFonts w:ascii="Times New Roman" w:eastAsia="Calibri" w:hAnsi="Times New Roman" w:cs="Times New Roman"/>
        </w:rPr>
      </w:pPr>
      <w:r w:rsidRPr="00381DDB">
        <w:rPr>
          <w:rFonts w:ascii="Times New Roman" w:eastAsia="Calibri" w:hAnsi="Times New Roman" w:cs="Times New Roman"/>
        </w:rPr>
        <w:t>Тираж :50 экземпляров.</w:t>
      </w:r>
    </w:p>
    <w:p w:rsidR="00225B38" w:rsidRPr="00381DDB" w:rsidRDefault="00225B38" w:rsidP="00225B38">
      <w:pPr>
        <w:spacing w:after="0" w:line="252" w:lineRule="auto"/>
        <w:rPr>
          <w:rFonts w:ascii="Times New Roman" w:eastAsia="Calibri" w:hAnsi="Times New Roman" w:cs="Times New Roman"/>
        </w:rPr>
      </w:pPr>
      <w:r w:rsidRPr="00381DDB">
        <w:rPr>
          <w:rFonts w:ascii="Times New Roman" w:eastAsia="Calibri" w:hAnsi="Times New Roman" w:cs="Times New Roman"/>
        </w:rPr>
        <w:t xml:space="preserve">Наш адрес: </w:t>
      </w:r>
      <w:proofErr w:type="spellStart"/>
      <w:r w:rsidRPr="00381DDB">
        <w:rPr>
          <w:rFonts w:ascii="Times New Roman" w:eastAsia="Calibri" w:hAnsi="Times New Roman" w:cs="Times New Roman"/>
        </w:rPr>
        <w:t>с.Таяты</w:t>
      </w:r>
      <w:proofErr w:type="spellEnd"/>
      <w:r w:rsidRPr="00381DDB">
        <w:rPr>
          <w:rFonts w:ascii="Times New Roman" w:eastAsia="Calibri" w:hAnsi="Times New Roman" w:cs="Times New Roman"/>
        </w:rPr>
        <w:t xml:space="preserve"> улица Советская 6.</w:t>
      </w:r>
    </w:p>
    <w:p w:rsidR="00225B38" w:rsidRDefault="00225B38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29" w:rsidRDefault="00693829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7" w:rsidRDefault="003A4BD7" w:rsidP="00111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8E" w:rsidRPr="00225B38" w:rsidRDefault="0011138E"/>
    <w:sectPr w:rsidR="0011138E" w:rsidRPr="00225B38" w:rsidSect="0015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8E"/>
    <w:rsid w:val="0011138E"/>
    <w:rsid w:val="001339B6"/>
    <w:rsid w:val="001553F4"/>
    <w:rsid w:val="0017526B"/>
    <w:rsid w:val="001B74FA"/>
    <w:rsid w:val="00225B38"/>
    <w:rsid w:val="002A1DF4"/>
    <w:rsid w:val="003A4BD7"/>
    <w:rsid w:val="00433205"/>
    <w:rsid w:val="00507995"/>
    <w:rsid w:val="005A24AA"/>
    <w:rsid w:val="0062088E"/>
    <w:rsid w:val="0069299F"/>
    <w:rsid w:val="00693829"/>
    <w:rsid w:val="006D2FE5"/>
    <w:rsid w:val="00713A4E"/>
    <w:rsid w:val="00714E3F"/>
    <w:rsid w:val="00772499"/>
    <w:rsid w:val="00781491"/>
    <w:rsid w:val="007C38D0"/>
    <w:rsid w:val="00880100"/>
    <w:rsid w:val="00897953"/>
    <w:rsid w:val="00935412"/>
    <w:rsid w:val="00980D6E"/>
    <w:rsid w:val="00A17AE8"/>
    <w:rsid w:val="00CD1556"/>
    <w:rsid w:val="00D333E6"/>
    <w:rsid w:val="00DE0D8D"/>
    <w:rsid w:val="00EA2193"/>
    <w:rsid w:val="00F27234"/>
    <w:rsid w:val="00F86E68"/>
    <w:rsid w:val="00F94407"/>
    <w:rsid w:val="00FC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43F80-7770-4EF0-AE5E-C8697363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1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11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1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1138E"/>
  </w:style>
  <w:style w:type="character" w:customStyle="1" w:styleId="s2">
    <w:name w:val="s2"/>
    <w:basedOn w:val="a0"/>
    <w:rsid w:val="0011138E"/>
  </w:style>
  <w:style w:type="paragraph" w:customStyle="1" w:styleId="p4">
    <w:name w:val="p4"/>
    <w:basedOn w:val="a"/>
    <w:rsid w:val="0011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1138E"/>
  </w:style>
  <w:style w:type="character" w:customStyle="1" w:styleId="s4">
    <w:name w:val="s4"/>
    <w:basedOn w:val="a0"/>
    <w:rsid w:val="0011138E"/>
  </w:style>
  <w:style w:type="character" w:customStyle="1" w:styleId="s5">
    <w:name w:val="s5"/>
    <w:basedOn w:val="a0"/>
    <w:rsid w:val="0011138E"/>
  </w:style>
  <w:style w:type="paragraph" w:styleId="a3">
    <w:name w:val="Balloon Text"/>
    <w:basedOn w:val="a"/>
    <w:link w:val="a4"/>
    <w:uiPriority w:val="99"/>
    <w:semiHidden/>
    <w:unhideWhenUsed/>
    <w:rsid w:val="00620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0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5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3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11446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2016-12-22T06:30:00Z</cp:lastPrinted>
  <dcterms:created xsi:type="dcterms:W3CDTF">2016-12-29T02:51:00Z</dcterms:created>
  <dcterms:modified xsi:type="dcterms:W3CDTF">2016-12-29T02:51:00Z</dcterms:modified>
</cp:coreProperties>
</file>