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61" w:rsidRDefault="00D2483F" w:rsidP="00310F1E">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АДМИНИСТРАЦИЯ ТАЯТСКОГО СЕЛЬСОВЕТА</w:t>
      </w:r>
    </w:p>
    <w:p w:rsidR="007D0861" w:rsidRPr="00182164" w:rsidRDefault="007D0861" w:rsidP="00182164">
      <w:pPr>
        <w:spacing w:after="0" w:line="240" w:lineRule="auto"/>
        <w:ind w:right="-1"/>
        <w:jc w:val="center"/>
        <w:rPr>
          <w:rFonts w:ascii="Times New Roman" w:hAnsi="Times New Roman"/>
          <w:b/>
          <w:sz w:val="26"/>
          <w:szCs w:val="26"/>
          <w:lang w:eastAsia="ru-RU"/>
        </w:rPr>
      </w:pPr>
      <w:r w:rsidRPr="00182164">
        <w:rPr>
          <w:rFonts w:ascii="Times New Roman" w:hAnsi="Times New Roman"/>
          <w:b/>
          <w:sz w:val="26"/>
          <w:szCs w:val="26"/>
          <w:lang w:eastAsia="ru-RU"/>
        </w:rPr>
        <w:t>ПОСТАНОВЛЕНИЕ</w:t>
      </w:r>
    </w:p>
    <w:p w:rsidR="007D0861" w:rsidRPr="00182164" w:rsidRDefault="007D0861" w:rsidP="00182164">
      <w:pPr>
        <w:spacing w:after="0" w:line="240" w:lineRule="auto"/>
        <w:ind w:right="-1"/>
        <w:jc w:val="center"/>
        <w:rPr>
          <w:rFonts w:ascii="Times New Roman" w:hAnsi="Times New Roman"/>
          <w:b/>
          <w:sz w:val="26"/>
          <w:szCs w:val="26"/>
          <w:lang w:eastAsia="ru-RU"/>
        </w:rPr>
      </w:pPr>
    </w:p>
    <w:tbl>
      <w:tblPr>
        <w:tblW w:w="0" w:type="auto"/>
        <w:jc w:val="center"/>
        <w:tblLook w:val="01E0" w:firstRow="1" w:lastRow="1" w:firstColumn="1" w:lastColumn="1" w:noHBand="0" w:noVBand="0"/>
      </w:tblPr>
      <w:tblGrid>
        <w:gridCol w:w="3130"/>
        <w:gridCol w:w="3116"/>
        <w:gridCol w:w="3108"/>
      </w:tblGrid>
      <w:tr w:rsidR="007D0861" w:rsidRPr="00D2483F" w:rsidTr="00E57249">
        <w:trPr>
          <w:jc w:val="center"/>
        </w:trPr>
        <w:tc>
          <w:tcPr>
            <w:tcW w:w="3190" w:type="dxa"/>
          </w:tcPr>
          <w:p w:rsidR="007D0861" w:rsidRPr="00D2483F" w:rsidRDefault="00D2483F" w:rsidP="00182164">
            <w:pPr>
              <w:spacing w:after="0" w:line="240" w:lineRule="auto"/>
              <w:ind w:right="-1"/>
              <w:rPr>
                <w:rFonts w:ascii="Times New Roman" w:hAnsi="Times New Roman"/>
                <w:i/>
                <w:sz w:val="26"/>
                <w:szCs w:val="26"/>
                <w:lang w:eastAsia="ru-RU"/>
              </w:rPr>
            </w:pPr>
            <w:r w:rsidRPr="00D2483F">
              <w:rPr>
                <w:rFonts w:ascii="Times New Roman" w:hAnsi="Times New Roman"/>
                <w:i/>
                <w:sz w:val="26"/>
                <w:szCs w:val="26"/>
                <w:lang w:eastAsia="ru-RU"/>
              </w:rPr>
              <w:t>00.00.0000</w:t>
            </w:r>
          </w:p>
        </w:tc>
        <w:tc>
          <w:tcPr>
            <w:tcW w:w="3190" w:type="dxa"/>
            <w:tcBorders>
              <w:bottom w:val="single" w:sz="4" w:space="0" w:color="auto"/>
            </w:tcBorders>
          </w:tcPr>
          <w:p w:rsidR="007D0861" w:rsidRPr="00D2483F" w:rsidRDefault="00D2483F" w:rsidP="00D2483F">
            <w:pPr>
              <w:spacing w:after="0" w:line="240" w:lineRule="auto"/>
              <w:ind w:right="-1"/>
              <w:jc w:val="center"/>
              <w:rPr>
                <w:rFonts w:ascii="Times New Roman" w:hAnsi="Times New Roman"/>
                <w:i/>
                <w:sz w:val="26"/>
                <w:szCs w:val="26"/>
                <w:lang w:eastAsia="ru-RU"/>
              </w:rPr>
            </w:pPr>
            <w:r w:rsidRPr="00D2483F">
              <w:rPr>
                <w:rFonts w:ascii="Times New Roman" w:hAnsi="Times New Roman"/>
                <w:i/>
                <w:sz w:val="26"/>
                <w:szCs w:val="26"/>
                <w:lang w:eastAsia="ru-RU"/>
              </w:rPr>
              <w:t>с. Таяты</w:t>
            </w:r>
          </w:p>
        </w:tc>
        <w:tc>
          <w:tcPr>
            <w:tcW w:w="3191" w:type="dxa"/>
          </w:tcPr>
          <w:p w:rsidR="007D0861" w:rsidRPr="00D2483F" w:rsidRDefault="00D2483F" w:rsidP="00182164">
            <w:pPr>
              <w:spacing w:after="0" w:line="240" w:lineRule="auto"/>
              <w:ind w:right="-1"/>
              <w:jc w:val="right"/>
              <w:rPr>
                <w:rFonts w:ascii="Times New Roman" w:hAnsi="Times New Roman"/>
                <w:i/>
                <w:sz w:val="26"/>
                <w:szCs w:val="26"/>
                <w:lang w:eastAsia="ru-RU"/>
              </w:rPr>
            </w:pPr>
            <w:r w:rsidRPr="00D2483F">
              <w:rPr>
                <w:rFonts w:ascii="Times New Roman" w:hAnsi="Times New Roman"/>
                <w:i/>
                <w:sz w:val="26"/>
                <w:szCs w:val="26"/>
                <w:lang w:eastAsia="ru-RU"/>
              </w:rPr>
              <w:t>000-П</w:t>
            </w:r>
          </w:p>
        </w:tc>
      </w:tr>
      <w:tr w:rsidR="007D0861" w:rsidRPr="00415BA6" w:rsidTr="00E57249">
        <w:trPr>
          <w:jc w:val="center"/>
        </w:trPr>
        <w:tc>
          <w:tcPr>
            <w:tcW w:w="3190" w:type="dxa"/>
          </w:tcPr>
          <w:p w:rsidR="007D0861" w:rsidRPr="00182164" w:rsidRDefault="007D0861" w:rsidP="00182164">
            <w:pPr>
              <w:spacing w:after="0" w:line="240" w:lineRule="auto"/>
              <w:ind w:right="-1"/>
              <w:jc w:val="center"/>
              <w:rPr>
                <w:rFonts w:ascii="Times New Roman" w:hAnsi="Times New Roman"/>
                <w:b/>
                <w:i/>
                <w:sz w:val="26"/>
                <w:szCs w:val="26"/>
                <w:lang w:eastAsia="ru-RU"/>
              </w:rPr>
            </w:pPr>
          </w:p>
        </w:tc>
        <w:tc>
          <w:tcPr>
            <w:tcW w:w="3190" w:type="dxa"/>
            <w:tcBorders>
              <w:top w:val="single" w:sz="4" w:space="0" w:color="auto"/>
            </w:tcBorders>
          </w:tcPr>
          <w:p w:rsidR="007D0861" w:rsidRPr="00182164" w:rsidRDefault="007D0861" w:rsidP="00182164">
            <w:pPr>
              <w:spacing w:after="0" w:line="240" w:lineRule="auto"/>
              <w:ind w:right="-1"/>
              <w:jc w:val="center"/>
              <w:rPr>
                <w:rFonts w:ascii="Times New Roman" w:hAnsi="Times New Roman"/>
                <w:b/>
                <w:i/>
                <w:sz w:val="26"/>
                <w:szCs w:val="26"/>
                <w:lang w:eastAsia="ru-RU"/>
              </w:rPr>
            </w:pPr>
          </w:p>
        </w:tc>
        <w:tc>
          <w:tcPr>
            <w:tcW w:w="3191" w:type="dxa"/>
          </w:tcPr>
          <w:p w:rsidR="007D0861" w:rsidRPr="00182164" w:rsidRDefault="007D0861" w:rsidP="00182164">
            <w:pPr>
              <w:spacing w:after="0" w:line="240" w:lineRule="auto"/>
              <w:ind w:right="-1"/>
              <w:jc w:val="center"/>
              <w:rPr>
                <w:rFonts w:ascii="Times New Roman" w:hAnsi="Times New Roman"/>
                <w:b/>
                <w:i/>
                <w:sz w:val="26"/>
                <w:szCs w:val="26"/>
                <w:lang w:eastAsia="ru-RU"/>
              </w:rPr>
            </w:pPr>
          </w:p>
        </w:tc>
      </w:tr>
    </w:tbl>
    <w:p w:rsidR="007D0861" w:rsidRPr="00182164" w:rsidRDefault="007D0861" w:rsidP="00182164">
      <w:pPr>
        <w:autoSpaceDE w:val="0"/>
        <w:autoSpaceDN w:val="0"/>
        <w:adjustRightInd w:val="0"/>
        <w:spacing w:after="0" w:line="240" w:lineRule="auto"/>
        <w:jc w:val="both"/>
        <w:rPr>
          <w:rFonts w:ascii="Times New Roman" w:hAnsi="Times New Roman"/>
          <w:sz w:val="26"/>
          <w:szCs w:val="26"/>
          <w:lang w:eastAsia="ru-RU"/>
        </w:rPr>
      </w:pPr>
    </w:p>
    <w:p w:rsidR="007D0861" w:rsidRDefault="007D0861" w:rsidP="00310F1E">
      <w:pPr>
        <w:autoSpaceDE w:val="0"/>
        <w:autoSpaceDN w:val="0"/>
        <w:adjustRightInd w:val="0"/>
        <w:spacing w:after="0" w:line="240" w:lineRule="auto"/>
        <w:jc w:val="center"/>
        <w:outlineLvl w:val="0"/>
        <w:rPr>
          <w:rFonts w:ascii="Times New Roman" w:hAnsi="Times New Roman"/>
          <w:b/>
          <w:bCs/>
          <w:sz w:val="26"/>
          <w:szCs w:val="26"/>
        </w:rPr>
      </w:pPr>
    </w:p>
    <w:p w:rsidR="007D0861" w:rsidRDefault="007D0861" w:rsidP="00310F1E">
      <w:pPr>
        <w:autoSpaceDE w:val="0"/>
        <w:autoSpaceDN w:val="0"/>
        <w:adjustRightInd w:val="0"/>
        <w:spacing w:after="0" w:line="240" w:lineRule="auto"/>
        <w:jc w:val="center"/>
        <w:outlineLvl w:val="0"/>
        <w:rPr>
          <w:rFonts w:ascii="Times New Roman" w:hAnsi="Times New Roman"/>
          <w:b/>
          <w:bCs/>
          <w:sz w:val="26"/>
          <w:szCs w:val="26"/>
        </w:rPr>
      </w:pPr>
    </w:p>
    <w:p w:rsidR="007D0861" w:rsidRPr="00182164" w:rsidRDefault="007D0861" w:rsidP="00182164">
      <w:pPr>
        <w:autoSpaceDE w:val="0"/>
        <w:autoSpaceDN w:val="0"/>
        <w:adjustRightInd w:val="0"/>
        <w:spacing w:after="0" w:line="240" w:lineRule="auto"/>
        <w:outlineLvl w:val="0"/>
        <w:rPr>
          <w:rFonts w:ascii="Times New Roman" w:hAnsi="Times New Roman"/>
          <w:bCs/>
          <w:sz w:val="26"/>
          <w:szCs w:val="26"/>
        </w:rPr>
      </w:pPr>
      <w:r w:rsidRPr="00182164">
        <w:rPr>
          <w:rFonts w:ascii="Times New Roman" w:hAnsi="Times New Roman"/>
          <w:bCs/>
          <w:sz w:val="26"/>
          <w:szCs w:val="26"/>
        </w:rPr>
        <w:t xml:space="preserve">Об утверждении Административного регламента </w:t>
      </w:r>
    </w:p>
    <w:p w:rsidR="007D0861" w:rsidRPr="00182164" w:rsidRDefault="007D0861" w:rsidP="00182164">
      <w:pPr>
        <w:autoSpaceDE w:val="0"/>
        <w:autoSpaceDN w:val="0"/>
        <w:adjustRightInd w:val="0"/>
        <w:spacing w:after="0" w:line="240" w:lineRule="auto"/>
        <w:outlineLvl w:val="0"/>
        <w:rPr>
          <w:rFonts w:ascii="Times New Roman" w:hAnsi="Times New Roman"/>
          <w:bCs/>
          <w:sz w:val="26"/>
          <w:szCs w:val="26"/>
        </w:rPr>
      </w:pPr>
      <w:r w:rsidRPr="00182164">
        <w:rPr>
          <w:rFonts w:ascii="Times New Roman" w:hAnsi="Times New Roman"/>
          <w:bCs/>
          <w:sz w:val="26"/>
          <w:szCs w:val="26"/>
        </w:rPr>
        <w:t xml:space="preserve">предоставления муниципальной услуги </w:t>
      </w:r>
    </w:p>
    <w:p w:rsidR="007D0861" w:rsidRPr="00215B8B" w:rsidRDefault="007D0861" w:rsidP="00182164">
      <w:pPr>
        <w:autoSpaceDE w:val="0"/>
        <w:autoSpaceDN w:val="0"/>
        <w:adjustRightInd w:val="0"/>
        <w:spacing w:after="0" w:line="240" w:lineRule="auto"/>
        <w:outlineLvl w:val="0"/>
        <w:rPr>
          <w:rFonts w:ascii="Times New Roman" w:hAnsi="Times New Roman"/>
          <w:bCs/>
          <w:i/>
          <w:sz w:val="26"/>
          <w:szCs w:val="26"/>
        </w:rPr>
      </w:pPr>
      <w:r>
        <w:rPr>
          <w:rFonts w:ascii="Times New Roman" w:hAnsi="Times New Roman"/>
          <w:bCs/>
          <w:sz w:val="26"/>
          <w:szCs w:val="26"/>
        </w:rPr>
        <w:t>«</w:t>
      </w:r>
      <w:r w:rsidRPr="00215B8B">
        <w:rPr>
          <w:rFonts w:ascii="Times New Roman" w:hAnsi="Times New Roman"/>
          <w:bCs/>
          <w:i/>
          <w:sz w:val="26"/>
          <w:szCs w:val="26"/>
        </w:rPr>
        <w:t xml:space="preserve">Предоставление в аренду, </w:t>
      </w:r>
    </w:p>
    <w:p w:rsidR="007D0861" w:rsidRPr="00215B8B" w:rsidRDefault="007D0861" w:rsidP="00182164">
      <w:pPr>
        <w:autoSpaceDE w:val="0"/>
        <w:autoSpaceDN w:val="0"/>
        <w:adjustRightInd w:val="0"/>
        <w:spacing w:after="0" w:line="240" w:lineRule="auto"/>
        <w:outlineLvl w:val="0"/>
        <w:rPr>
          <w:rFonts w:ascii="Times New Roman" w:hAnsi="Times New Roman"/>
          <w:bCs/>
          <w:i/>
          <w:sz w:val="26"/>
          <w:szCs w:val="26"/>
        </w:rPr>
      </w:pPr>
      <w:r w:rsidRPr="00215B8B">
        <w:rPr>
          <w:rFonts w:ascii="Times New Roman" w:hAnsi="Times New Roman"/>
          <w:bCs/>
          <w:i/>
          <w:sz w:val="26"/>
          <w:szCs w:val="26"/>
        </w:rPr>
        <w:t>постоянное (бессрочное) пользование,</w:t>
      </w:r>
    </w:p>
    <w:p w:rsidR="007D0861" w:rsidRPr="00215B8B" w:rsidRDefault="007D0861" w:rsidP="00182164">
      <w:pPr>
        <w:autoSpaceDE w:val="0"/>
        <w:autoSpaceDN w:val="0"/>
        <w:adjustRightInd w:val="0"/>
        <w:spacing w:after="0" w:line="240" w:lineRule="auto"/>
        <w:outlineLvl w:val="0"/>
        <w:rPr>
          <w:rFonts w:ascii="Times New Roman" w:hAnsi="Times New Roman"/>
          <w:bCs/>
          <w:i/>
          <w:sz w:val="26"/>
          <w:szCs w:val="26"/>
        </w:rPr>
      </w:pPr>
      <w:r w:rsidRPr="00215B8B">
        <w:rPr>
          <w:rFonts w:ascii="Times New Roman" w:hAnsi="Times New Roman"/>
          <w:bCs/>
          <w:i/>
          <w:sz w:val="26"/>
          <w:szCs w:val="26"/>
        </w:rPr>
        <w:t xml:space="preserve">безвозмездное пользование земельных участков, </w:t>
      </w:r>
    </w:p>
    <w:p w:rsidR="007D0861" w:rsidRPr="00215B8B" w:rsidRDefault="007D0861" w:rsidP="00182164">
      <w:pPr>
        <w:autoSpaceDE w:val="0"/>
        <w:autoSpaceDN w:val="0"/>
        <w:adjustRightInd w:val="0"/>
        <w:spacing w:after="0" w:line="240" w:lineRule="auto"/>
        <w:outlineLvl w:val="0"/>
        <w:rPr>
          <w:rFonts w:ascii="Times New Roman" w:hAnsi="Times New Roman"/>
          <w:bCs/>
          <w:i/>
          <w:sz w:val="26"/>
          <w:szCs w:val="26"/>
        </w:rPr>
      </w:pPr>
      <w:r w:rsidRPr="00215B8B">
        <w:rPr>
          <w:rFonts w:ascii="Times New Roman" w:hAnsi="Times New Roman"/>
          <w:bCs/>
          <w:i/>
          <w:sz w:val="26"/>
          <w:szCs w:val="26"/>
        </w:rPr>
        <w:t xml:space="preserve">находящихся в муниципальной собственности, </w:t>
      </w:r>
    </w:p>
    <w:p w:rsidR="007D0861" w:rsidRDefault="007D0861" w:rsidP="00182164">
      <w:pPr>
        <w:autoSpaceDE w:val="0"/>
        <w:autoSpaceDN w:val="0"/>
        <w:adjustRightInd w:val="0"/>
        <w:spacing w:after="0" w:line="240" w:lineRule="auto"/>
        <w:outlineLvl w:val="0"/>
        <w:rPr>
          <w:rFonts w:ascii="Times New Roman" w:hAnsi="Times New Roman"/>
          <w:bCs/>
          <w:sz w:val="26"/>
          <w:szCs w:val="26"/>
        </w:rPr>
      </w:pPr>
      <w:r w:rsidRPr="00215B8B">
        <w:rPr>
          <w:rFonts w:ascii="Times New Roman" w:hAnsi="Times New Roman"/>
          <w:bCs/>
          <w:i/>
          <w:sz w:val="26"/>
          <w:szCs w:val="26"/>
        </w:rPr>
        <w:t>без проведения торгов</w:t>
      </w:r>
      <w:r>
        <w:rPr>
          <w:rFonts w:ascii="Times New Roman" w:hAnsi="Times New Roman"/>
          <w:bCs/>
          <w:sz w:val="26"/>
          <w:szCs w:val="26"/>
        </w:rPr>
        <w:t>»</w:t>
      </w:r>
    </w:p>
    <w:p w:rsidR="007D0861" w:rsidRDefault="007D0861" w:rsidP="00182164">
      <w:pPr>
        <w:autoSpaceDE w:val="0"/>
        <w:autoSpaceDN w:val="0"/>
        <w:adjustRightInd w:val="0"/>
        <w:spacing w:after="0" w:line="240" w:lineRule="auto"/>
        <w:outlineLvl w:val="0"/>
        <w:rPr>
          <w:rFonts w:ascii="Times New Roman" w:hAnsi="Times New Roman"/>
          <w:bCs/>
          <w:sz w:val="26"/>
          <w:szCs w:val="26"/>
        </w:rPr>
      </w:pPr>
    </w:p>
    <w:p w:rsidR="007D0861" w:rsidRDefault="007D0861" w:rsidP="00215B8B">
      <w:pPr>
        <w:autoSpaceDE w:val="0"/>
        <w:autoSpaceDN w:val="0"/>
        <w:adjustRightInd w:val="0"/>
        <w:spacing w:after="0" w:line="240" w:lineRule="auto"/>
        <w:ind w:firstLine="709"/>
        <w:jc w:val="both"/>
        <w:outlineLvl w:val="0"/>
        <w:rPr>
          <w:rFonts w:ascii="Times New Roman" w:hAnsi="Times New Roman"/>
          <w:b/>
          <w:bCs/>
          <w:sz w:val="26"/>
          <w:szCs w:val="26"/>
        </w:rPr>
      </w:pPr>
    </w:p>
    <w:p w:rsidR="007D0861" w:rsidRDefault="007D0861" w:rsidP="001F1F4C">
      <w:pPr>
        <w:autoSpaceDE w:val="0"/>
        <w:autoSpaceDN w:val="0"/>
        <w:adjustRightInd w:val="0"/>
        <w:spacing w:after="0" w:line="240" w:lineRule="auto"/>
        <w:ind w:firstLine="709"/>
        <w:jc w:val="both"/>
        <w:outlineLvl w:val="0"/>
        <w:rPr>
          <w:rFonts w:ascii="Times New Roman" w:hAnsi="Times New Roman"/>
          <w:bCs/>
          <w:sz w:val="26"/>
          <w:szCs w:val="26"/>
        </w:rPr>
      </w:pPr>
      <w:r w:rsidRPr="001F1F4C">
        <w:rPr>
          <w:rFonts w:ascii="Times New Roman" w:hAnsi="Times New Roman"/>
          <w:bCs/>
          <w:sz w:val="26"/>
          <w:szCs w:val="26"/>
        </w:rPr>
        <w:t xml:space="preserve">В соответствии с Федеральным законом от 27.07.2010 </w:t>
      </w:r>
      <w:r>
        <w:rPr>
          <w:rFonts w:ascii="Times New Roman" w:hAnsi="Times New Roman"/>
          <w:bCs/>
          <w:sz w:val="26"/>
          <w:szCs w:val="26"/>
        </w:rPr>
        <w:t>№</w:t>
      </w:r>
      <w:r w:rsidRPr="001F1F4C">
        <w:rPr>
          <w:rFonts w:ascii="Times New Roman" w:hAnsi="Times New Roman"/>
          <w:bCs/>
          <w:sz w:val="26"/>
          <w:szCs w:val="26"/>
        </w:rPr>
        <w:t xml:space="preserve"> 210-ФЗ </w:t>
      </w:r>
      <w:r>
        <w:rPr>
          <w:rFonts w:ascii="Times New Roman" w:hAnsi="Times New Roman"/>
          <w:bCs/>
          <w:sz w:val="26"/>
          <w:szCs w:val="26"/>
        </w:rPr>
        <w:t>«</w:t>
      </w:r>
      <w:r w:rsidRPr="001F1F4C">
        <w:rPr>
          <w:rFonts w:ascii="Times New Roman" w:hAnsi="Times New Roman"/>
          <w:bCs/>
          <w:sz w:val="26"/>
          <w:szCs w:val="26"/>
        </w:rPr>
        <w:t>Об организации предоставления государственных и муниципальных услуг</w:t>
      </w:r>
      <w:r>
        <w:rPr>
          <w:rFonts w:ascii="Times New Roman" w:hAnsi="Times New Roman"/>
          <w:bCs/>
          <w:sz w:val="26"/>
          <w:szCs w:val="26"/>
        </w:rPr>
        <w:t>»</w:t>
      </w:r>
      <w:r w:rsidRPr="001F1F4C">
        <w:rPr>
          <w:rFonts w:ascii="Times New Roman" w:hAnsi="Times New Roman"/>
          <w:bCs/>
          <w:sz w:val="26"/>
          <w:szCs w:val="26"/>
        </w:rPr>
        <w:t xml:space="preserve">, Федеральным законом от 23.06.2014 </w:t>
      </w:r>
      <w:r>
        <w:rPr>
          <w:rFonts w:ascii="Times New Roman" w:hAnsi="Times New Roman"/>
          <w:bCs/>
          <w:sz w:val="26"/>
          <w:szCs w:val="26"/>
        </w:rPr>
        <w:t>№</w:t>
      </w:r>
      <w:r w:rsidRPr="001F1F4C">
        <w:rPr>
          <w:rFonts w:ascii="Times New Roman" w:hAnsi="Times New Roman"/>
          <w:bCs/>
          <w:sz w:val="26"/>
          <w:szCs w:val="26"/>
        </w:rPr>
        <w:t xml:space="preserve"> 171-ФЗ </w:t>
      </w:r>
      <w:r>
        <w:rPr>
          <w:rFonts w:ascii="Times New Roman" w:hAnsi="Times New Roman"/>
          <w:bCs/>
          <w:sz w:val="26"/>
          <w:szCs w:val="26"/>
        </w:rPr>
        <w:t>«</w:t>
      </w:r>
      <w:r w:rsidRPr="001F1F4C">
        <w:rPr>
          <w:rFonts w:ascii="Times New Roman" w:hAnsi="Times New Roman"/>
          <w:bCs/>
          <w:sz w:val="26"/>
          <w:szCs w:val="26"/>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bCs/>
          <w:sz w:val="26"/>
          <w:szCs w:val="26"/>
        </w:rPr>
        <w:t>»</w:t>
      </w:r>
      <w:r w:rsidRPr="001F1F4C">
        <w:rPr>
          <w:rFonts w:ascii="Times New Roman" w:hAnsi="Times New Roman"/>
          <w:bCs/>
          <w:sz w:val="26"/>
          <w:szCs w:val="26"/>
        </w:rPr>
        <w:t xml:space="preserve">, Постановлением Администрации </w:t>
      </w:r>
      <w:r w:rsidRPr="00AE114B">
        <w:rPr>
          <w:rFonts w:ascii="Times New Roman" w:hAnsi="Times New Roman"/>
          <w:bCs/>
          <w:sz w:val="26"/>
          <w:szCs w:val="26"/>
        </w:rPr>
        <w:t xml:space="preserve">муниципального образования «О разработке и утверждении административных регламентов предоставления муниципальных услуг», </w:t>
      </w:r>
      <w:r w:rsidRPr="001F1F4C">
        <w:rPr>
          <w:rFonts w:ascii="Times New Roman" w:hAnsi="Times New Roman"/>
          <w:bCs/>
          <w:sz w:val="26"/>
          <w:szCs w:val="26"/>
        </w:rPr>
        <w:t>руководствуясь стать</w:t>
      </w:r>
      <w:r w:rsidR="005712A6">
        <w:rPr>
          <w:rFonts w:ascii="Times New Roman" w:hAnsi="Times New Roman"/>
          <w:bCs/>
          <w:sz w:val="26"/>
          <w:szCs w:val="26"/>
        </w:rPr>
        <w:t>ёй</w:t>
      </w:r>
      <w:r w:rsidRPr="001F1F4C">
        <w:rPr>
          <w:rFonts w:ascii="Times New Roman" w:hAnsi="Times New Roman"/>
          <w:bCs/>
          <w:sz w:val="26"/>
          <w:szCs w:val="26"/>
        </w:rPr>
        <w:t xml:space="preserve"> </w:t>
      </w:r>
      <w:r w:rsidR="005712A6">
        <w:rPr>
          <w:rFonts w:ascii="Times New Roman" w:hAnsi="Times New Roman"/>
          <w:bCs/>
          <w:sz w:val="26"/>
          <w:szCs w:val="26"/>
        </w:rPr>
        <w:t xml:space="preserve">7 </w:t>
      </w:r>
      <w:bookmarkStart w:id="0" w:name="_GoBack"/>
      <w:bookmarkEnd w:id="0"/>
      <w:r w:rsidR="005712A6">
        <w:rPr>
          <w:rFonts w:ascii="Times New Roman" w:hAnsi="Times New Roman"/>
          <w:bCs/>
          <w:sz w:val="26"/>
          <w:szCs w:val="26"/>
        </w:rPr>
        <w:t>У</w:t>
      </w:r>
      <w:r w:rsidRPr="001F1F4C">
        <w:rPr>
          <w:rFonts w:ascii="Times New Roman" w:hAnsi="Times New Roman"/>
          <w:bCs/>
          <w:sz w:val="26"/>
          <w:szCs w:val="26"/>
        </w:rPr>
        <w:t xml:space="preserve">става </w:t>
      </w:r>
      <w:r w:rsidRPr="00D2483F">
        <w:rPr>
          <w:rFonts w:ascii="Times New Roman" w:hAnsi="Times New Roman"/>
          <w:bCs/>
          <w:sz w:val="26"/>
          <w:szCs w:val="26"/>
        </w:rPr>
        <w:t>муниципального образования</w:t>
      </w:r>
      <w:r w:rsidR="00D2483F">
        <w:rPr>
          <w:rFonts w:ascii="Times New Roman" w:hAnsi="Times New Roman"/>
          <w:bCs/>
          <w:sz w:val="26"/>
          <w:szCs w:val="26"/>
        </w:rPr>
        <w:t xml:space="preserve"> « Таятский сельсовет»</w:t>
      </w:r>
      <w:r w:rsidRPr="001F1F4C">
        <w:rPr>
          <w:rFonts w:ascii="Times New Roman" w:hAnsi="Times New Roman"/>
          <w:bCs/>
          <w:sz w:val="26"/>
          <w:szCs w:val="26"/>
        </w:rPr>
        <w:t>,  ПОСТАНОВЛЯЮ:</w:t>
      </w:r>
    </w:p>
    <w:p w:rsidR="007D0861" w:rsidRPr="001F1F4C" w:rsidRDefault="00AE114B" w:rsidP="001F1F4C">
      <w:pPr>
        <w:autoSpaceDE w:val="0"/>
        <w:autoSpaceDN w:val="0"/>
        <w:adjustRightInd w:val="0"/>
        <w:spacing w:after="0" w:line="240" w:lineRule="auto"/>
        <w:ind w:firstLine="709"/>
        <w:jc w:val="both"/>
        <w:outlineLvl w:val="0"/>
        <w:rPr>
          <w:rFonts w:ascii="Times New Roman" w:hAnsi="Times New Roman"/>
          <w:bCs/>
          <w:sz w:val="26"/>
          <w:szCs w:val="26"/>
        </w:rPr>
      </w:pPr>
      <w:r>
        <w:rPr>
          <w:rFonts w:ascii="Times New Roman" w:hAnsi="Times New Roman"/>
          <w:bCs/>
          <w:sz w:val="26"/>
          <w:szCs w:val="26"/>
        </w:rPr>
        <w:t>1.</w:t>
      </w:r>
      <w:r w:rsidR="007D0861" w:rsidRPr="001F1F4C">
        <w:rPr>
          <w:rFonts w:ascii="Times New Roman" w:hAnsi="Times New Roman"/>
          <w:bCs/>
          <w:sz w:val="26"/>
          <w:szCs w:val="26"/>
        </w:rPr>
        <w:t xml:space="preserve"> Утвердить административный регламент предоставления муниципальной услуги </w:t>
      </w:r>
      <w:r w:rsidR="007D0861">
        <w:rPr>
          <w:rFonts w:ascii="Times New Roman" w:hAnsi="Times New Roman"/>
          <w:bCs/>
          <w:sz w:val="26"/>
          <w:szCs w:val="26"/>
        </w:rPr>
        <w:t>«</w:t>
      </w:r>
      <w:r w:rsidR="007D0861" w:rsidRPr="001F1F4C">
        <w:rPr>
          <w:rFonts w:ascii="Times New Roman" w:hAnsi="Times New Roman"/>
          <w:bCs/>
          <w:i/>
          <w:sz w:val="26"/>
          <w:szCs w:val="26"/>
        </w:rPr>
        <w:t>Предоставление в аренду, постоянное (бессрочное) пользование,</w:t>
      </w:r>
      <w:r w:rsidR="007D0861">
        <w:rPr>
          <w:rFonts w:ascii="Times New Roman" w:hAnsi="Times New Roman"/>
          <w:bCs/>
          <w:i/>
          <w:sz w:val="26"/>
          <w:szCs w:val="26"/>
        </w:rPr>
        <w:t xml:space="preserve"> </w:t>
      </w:r>
      <w:r w:rsidR="007D0861" w:rsidRPr="001F1F4C">
        <w:rPr>
          <w:rFonts w:ascii="Times New Roman" w:hAnsi="Times New Roman"/>
          <w:bCs/>
          <w:i/>
          <w:sz w:val="26"/>
          <w:szCs w:val="26"/>
        </w:rPr>
        <w:t>безвозмездное пользование земельных участков, находящихся в муниципальной собственности, без проведения торгов</w:t>
      </w:r>
      <w:r w:rsidR="007D0861">
        <w:rPr>
          <w:rFonts w:ascii="Times New Roman" w:hAnsi="Times New Roman"/>
          <w:bCs/>
          <w:sz w:val="26"/>
          <w:szCs w:val="26"/>
        </w:rPr>
        <w:t>»</w:t>
      </w:r>
      <w:r w:rsidR="007D0861" w:rsidRPr="001F1F4C">
        <w:rPr>
          <w:rFonts w:ascii="Times New Roman" w:hAnsi="Times New Roman"/>
          <w:bCs/>
          <w:sz w:val="26"/>
          <w:szCs w:val="26"/>
        </w:rPr>
        <w:t>, согласно приложению.</w:t>
      </w:r>
    </w:p>
    <w:p w:rsidR="007D0861" w:rsidRPr="001F1F4C" w:rsidRDefault="007D0861" w:rsidP="001F1F4C">
      <w:pPr>
        <w:autoSpaceDE w:val="0"/>
        <w:autoSpaceDN w:val="0"/>
        <w:adjustRightInd w:val="0"/>
        <w:spacing w:after="0" w:line="240" w:lineRule="auto"/>
        <w:ind w:firstLine="709"/>
        <w:jc w:val="both"/>
        <w:outlineLvl w:val="0"/>
        <w:rPr>
          <w:rFonts w:ascii="Times New Roman" w:hAnsi="Times New Roman"/>
          <w:bCs/>
          <w:sz w:val="26"/>
          <w:szCs w:val="26"/>
        </w:rPr>
      </w:pPr>
      <w:r w:rsidRPr="001F1F4C">
        <w:rPr>
          <w:rFonts w:ascii="Times New Roman" w:hAnsi="Times New Roman"/>
          <w:bCs/>
          <w:sz w:val="26"/>
          <w:szCs w:val="26"/>
        </w:rPr>
        <w:t>2. Контроль за исполнением настояще</w:t>
      </w:r>
      <w:r w:rsidR="00AE114B">
        <w:rPr>
          <w:rFonts w:ascii="Times New Roman" w:hAnsi="Times New Roman"/>
          <w:bCs/>
          <w:sz w:val="26"/>
          <w:szCs w:val="26"/>
        </w:rPr>
        <w:t>го Постановления</w:t>
      </w:r>
      <w:r w:rsidR="00A32645">
        <w:rPr>
          <w:rFonts w:ascii="Times New Roman" w:hAnsi="Times New Roman"/>
          <w:bCs/>
          <w:sz w:val="26"/>
          <w:szCs w:val="26"/>
        </w:rPr>
        <w:t xml:space="preserve"> оставляю за собой.</w:t>
      </w:r>
    </w:p>
    <w:p w:rsidR="007D0861" w:rsidRDefault="00AE114B" w:rsidP="001F1F4C">
      <w:pPr>
        <w:autoSpaceDE w:val="0"/>
        <w:autoSpaceDN w:val="0"/>
        <w:adjustRightInd w:val="0"/>
        <w:spacing w:after="0" w:line="240" w:lineRule="auto"/>
        <w:ind w:firstLine="709"/>
        <w:jc w:val="both"/>
        <w:outlineLvl w:val="0"/>
        <w:rPr>
          <w:rFonts w:ascii="Times New Roman" w:hAnsi="Times New Roman"/>
          <w:bCs/>
          <w:sz w:val="26"/>
          <w:szCs w:val="26"/>
        </w:rPr>
      </w:pPr>
      <w:r>
        <w:rPr>
          <w:rFonts w:ascii="Times New Roman" w:hAnsi="Times New Roman"/>
          <w:bCs/>
          <w:sz w:val="26"/>
          <w:szCs w:val="26"/>
        </w:rPr>
        <w:t xml:space="preserve">3. </w:t>
      </w:r>
      <w:r w:rsidR="007D0861" w:rsidRPr="001F1F4C">
        <w:rPr>
          <w:rFonts w:ascii="Times New Roman" w:hAnsi="Times New Roman"/>
          <w:bCs/>
          <w:sz w:val="26"/>
          <w:szCs w:val="26"/>
        </w:rPr>
        <w:t xml:space="preserve">Постановление вступает в силу в день, следующий за днем его официального опубликования </w:t>
      </w:r>
      <w:r w:rsidR="00D2483F" w:rsidRPr="001F1F4C">
        <w:rPr>
          <w:rFonts w:ascii="Times New Roman" w:hAnsi="Times New Roman"/>
          <w:bCs/>
          <w:sz w:val="26"/>
          <w:szCs w:val="26"/>
        </w:rPr>
        <w:t xml:space="preserve">в </w:t>
      </w:r>
      <w:r w:rsidR="00D2483F">
        <w:rPr>
          <w:rFonts w:ascii="Times New Roman" w:hAnsi="Times New Roman"/>
          <w:bCs/>
          <w:sz w:val="26"/>
          <w:szCs w:val="26"/>
        </w:rPr>
        <w:t>газете</w:t>
      </w:r>
      <w:r w:rsidR="00D2483F" w:rsidRPr="001F1F4C">
        <w:rPr>
          <w:rFonts w:ascii="Times New Roman" w:hAnsi="Times New Roman"/>
          <w:bCs/>
          <w:sz w:val="26"/>
          <w:szCs w:val="26"/>
        </w:rPr>
        <w:t xml:space="preserve"> </w:t>
      </w:r>
      <w:r w:rsidR="00D2483F">
        <w:rPr>
          <w:rFonts w:ascii="Times New Roman" w:hAnsi="Times New Roman"/>
          <w:bCs/>
          <w:sz w:val="26"/>
          <w:szCs w:val="26"/>
        </w:rPr>
        <w:t>«Таятский вестник»</w:t>
      </w:r>
    </w:p>
    <w:p w:rsidR="007D0861" w:rsidRPr="001F1F4C" w:rsidRDefault="00AE114B" w:rsidP="001F1F4C">
      <w:pPr>
        <w:autoSpaceDE w:val="0"/>
        <w:autoSpaceDN w:val="0"/>
        <w:adjustRightInd w:val="0"/>
        <w:spacing w:after="0" w:line="240" w:lineRule="auto"/>
        <w:ind w:firstLine="709"/>
        <w:jc w:val="both"/>
        <w:outlineLvl w:val="0"/>
        <w:rPr>
          <w:rFonts w:ascii="Times New Roman" w:hAnsi="Times New Roman"/>
          <w:bCs/>
          <w:sz w:val="26"/>
          <w:szCs w:val="26"/>
        </w:rPr>
      </w:pPr>
      <w:r>
        <w:rPr>
          <w:rFonts w:ascii="Times New Roman" w:hAnsi="Times New Roman"/>
          <w:bCs/>
          <w:sz w:val="26"/>
          <w:szCs w:val="26"/>
        </w:rPr>
        <w:t>4</w:t>
      </w:r>
      <w:r w:rsidR="00A32645">
        <w:rPr>
          <w:rFonts w:ascii="Times New Roman" w:hAnsi="Times New Roman"/>
          <w:bCs/>
          <w:sz w:val="26"/>
          <w:szCs w:val="26"/>
        </w:rPr>
        <w:t>. Р</w:t>
      </w:r>
      <w:r w:rsidR="007D0861" w:rsidRPr="001F1F4C">
        <w:rPr>
          <w:rFonts w:ascii="Times New Roman" w:hAnsi="Times New Roman"/>
          <w:bCs/>
          <w:sz w:val="26"/>
          <w:szCs w:val="26"/>
        </w:rPr>
        <w:t xml:space="preserve">азместить </w:t>
      </w:r>
      <w:r w:rsidR="007D0861">
        <w:rPr>
          <w:rFonts w:ascii="Times New Roman" w:hAnsi="Times New Roman"/>
          <w:bCs/>
          <w:sz w:val="26"/>
          <w:szCs w:val="26"/>
        </w:rPr>
        <w:t xml:space="preserve">настоящее Постановление </w:t>
      </w:r>
      <w:r w:rsidR="007D0861" w:rsidRPr="001F1F4C">
        <w:rPr>
          <w:rFonts w:ascii="Times New Roman" w:hAnsi="Times New Roman"/>
          <w:bCs/>
          <w:sz w:val="26"/>
          <w:szCs w:val="26"/>
        </w:rPr>
        <w:t xml:space="preserve">на официальном сайте Администрации </w:t>
      </w:r>
      <w:r w:rsidR="00A32645">
        <w:rPr>
          <w:rFonts w:ascii="Times New Roman" w:hAnsi="Times New Roman"/>
          <w:bCs/>
          <w:sz w:val="26"/>
          <w:szCs w:val="26"/>
        </w:rPr>
        <w:t xml:space="preserve">Таятского сельсовета </w:t>
      </w:r>
      <w:r w:rsidR="00A32645" w:rsidRPr="00A32645">
        <w:rPr>
          <w:rFonts w:ascii="Times New Roman" w:eastAsia="Times New Roman" w:hAnsi="Times New Roman"/>
          <w:bCs/>
          <w:sz w:val="28"/>
          <w:szCs w:val="28"/>
          <w:lang w:val="en-US" w:eastAsia="ru-RU"/>
        </w:rPr>
        <w:t>tat</w:t>
      </w:r>
      <w:r w:rsidR="00A32645" w:rsidRPr="00A32645">
        <w:rPr>
          <w:rFonts w:ascii="Times New Roman" w:eastAsia="Times New Roman" w:hAnsi="Times New Roman"/>
          <w:bCs/>
          <w:sz w:val="28"/>
          <w:szCs w:val="28"/>
          <w:lang w:eastAsia="ru-RU"/>
        </w:rPr>
        <w:t>.</w:t>
      </w:r>
      <w:r w:rsidR="00A32645" w:rsidRPr="00A32645">
        <w:rPr>
          <w:rFonts w:ascii="Times New Roman" w:eastAsia="Times New Roman" w:hAnsi="Times New Roman"/>
          <w:bCs/>
          <w:sz w:val="28"/>
          <w:szCs w:val="28"/>
          <w:lang w:val="en-US" w:eastAsia="ru-RU"/>
        </w:rPr>
        <w:t>bdu</w:t>
      </w:r>
      <w:r w:rsidR="00A32645" w:rsidRPr="00A32645">
        <w:rPr>
          <w:rFonts w:ascii="Times New Roman" w:eastAsia="Times New Roman" w:hAnsi="Times New Roman"/>
          <w:bCs/>
          <w:sz w:val="28"/>
          <w:szCs w:val="28"/>
          <w:lang w:eastAsia="ru-RU"/>
        </w:rPr>
        <w:t>.</w:t>
      </w:r>
      <w:r w:rsidR="00A32645" w:rsidRPr="00A32645">
        <w:rPr>
          <w:rFonts w:ascii="Times New Roman" w:eastAsia="Times New Roman" w:hAnsi="Times New Roman"/>
          <w:bCs/>
          <w:sz w:val="28"/>
          <w:szCs w:val="28"/>
          <w:lang w:val="en-US" w:eastAsia="ru-RU"/>
        </w:rPr>
        <w:t>su</w:t>
      </w:r>
      <w:r w:rsidR="00A32645" w:rsidRPr="00A32645">
        <w:rPr>
          <w:rFonts w:ascii="Times New Roman" w:eastAsia="Times New Roman" w:hAnsi="Times New Roman"/>
          <w:bCs/>
          <w:i/>
          <w:sz w:val="28"/>
          <w:szCs w:val="28"/>
          <w:lang w:eastAsia="ru-RU"/>
        </w:rPr>
        <w:t xml:space="preserve"> </w:t>
      </w:r>
      <w:r w:rsidR="007D0861">
        <w:rPr>
          <w:rFonts w:ascii="Times New Roman" w:hAnsi="Times New Roman"/>
          <w:bCs/>
          <w:i/>
          <w:sz w:val="26"/>
          <w:szCs w:val="26"/>
        </w:rPr>
        <w:t xml:space="preserve"> </w:t>
      </w:r>
      <w:r w:rsidR="007D0861" w:rsidRPr="001F1F4C">
        <w:rPr>
          <w:rFonts w:ascii="Times New Roman" w:hAnsi="Times New Roman"/>
          <w:bCs/>
          <w:sz w:val="26"/>
          <w:szCs w:val="26"/>
        </w:rPr>
        <w:t>в сети Интернет</w:t>
      </w:r>
      <w:r w:rsidR="00A32645">
        <w:rPr>
          <w:rFonts w:ascii="Times New Roman" w:hAnsi="Times New Roman"/>
          <w:bCs/>
          <w:sz w:val="26"/>
          <w:szCs w:val="26"/>
        </w:rPr>
        <w:t>.</w:t>
      </w:r>
    </w:p>
    <w:p w:rsidR="007D0861" w:rsidRDefault="007D0861" w:rsidP="001F1F4C">
      <w:pPr>
        <w:autoSpaceDE w:val="0"/>
        <w:autoSpaceDN w:val="0"/>
        <w:adjustRightInd w:val="0"/>
        <w:spacing w:after="0" w:line="240" w:lineRule="auto"/>
        <w:ind w:firstLine="709"/>
        <w:jc w:val="both"/>
        <w:outlineLvl w:val="0"/>
        <w:rPr>
          <w:rFonts w:ascii="Times New Roman" w:hAnsi="Times New Roman"/>
          <w:bCs/>
          <w:sz w:val="26"/>
          <w:szCs w:val="26"/>
        </w:rPr>
      </w:pPr>
    </w:p>
    <w:p w:rsidR="007D0861" w:rsidRDefault="007D0861" w:rsidP="001F1F4C">
      <w:pPr>
        <w:autoSpaceDE w:val="0"/>
        <w:autoSpaceDN w:val="0"/>
        <w:adjustRightInd w:val="0"/>
        <w:spacing w:after="0" w:line="240" w:lineRule="auto"/>
        <w:ind w:firstLine="709"/>
        <w:jc w:val="both"/>
        <w:outlineLvl w:val="0"/>
        <w:rPr>
          <w:rFonts w:ascii="Times New Roman" w:hAnsi="Times New Roman"/>
          <w:bCs/>
          <w:sz w:val="26"/>
          <w:szCs w:val="26"/>
        </w:rPr>
      </w:pPr>
    </w:p>
    <w:p w:rsidR="00A32645" w:rsidRPr="001F1F4C" w:rsidRDefault="00A32645" w:rsidP="001F1F4C">
      <w:pPr>
        <w:autoSpaceDE w:val="0"/>
        <w:autoSpaceDN w:val="0"/>
        <w:adjustRightInd w:val="0"/>
        <w:spacing w:after="0" w:line="240" w:lineRule="auto"/>
        <w:ind w:firstLine="709"/>
        <w:jc w:val="both"/>
        <w:outlineLvl w:val="0"/>
        <w:rPr>
          <w:rFonts w:ascii="Times New Roman" w:hAnsi="Times New Roman"/>
          <w:bCs/>
          <w:sz w:val="26"/>
          <w:szCs w:val="26"/>
        </w:rPr>
      </w:pPr>
    </w:p>
    <w:p w:rsidR="00AE114B" w:rsidRDefault="00C81741" w:rsidP="001F1F4C">
      <w:pPr>
        <w:autoSpaceDE w:val="0"/>
        <w:autoSpaceDN w:val="0"/>
        <w:adjustRightInd w:val="0"/>
        <w:spacing w:after="0" w:line="240" w:lineRule="auto"/>
        <w:jc w:val="both"/>
        <w:outlineLvl w:val="0"/>
        <w:rPr>
          <w:rFonts w:ascii="Times New Roman" w:hAnsi="Times New Roman"/>
          <w:bCs/>
          <w:sz w:val="26"/>
          <w:szCs w:val="26"/>
        </w:rPr>
      </w:pPr>
      <w:r w:rsidRPr="00AE114B">
        <w:rPr>
          <w:rFonts w:ascii="Times New Roman" w:hAnsi="Times New Roman"/>
          <w:bCs/>
          <w:sz w:val="26"/>
          <w:szCs w:val="26"/>
        </w:rPr>
        <w:t>Г</w:t>
      </w:r>
      <w:r w:rsidR="007D0861" w:rsidRPr="00AE114B">
        <w:rPr>
          <w:rFonts w:ascii="Times New Roman" w:hAnsi="Times New Roman"/>
          <w:bCs/>
          <w:sz w:val="26"/>
          <w:szCs w:val="26"/>
        </w:rPr>
        <w:t xml:space="preserve">лава администрации </w:t>
      </w:r>
    </w:p>
    <w:p w:rsidR="007D0861" w:rsidRDefault="00AE114B" w:rsidP="001F1F4C">
      <w:pPr>
        <w:autoSpaceDE w:val="0"/>
        <w:autoSpaceDN w:val="0"/>
        <w:adjustRightInd w:val="0"/>
        <w:spacing w:after="0" w:line="240" w:lineRule="auto"/>
        <w:jc w:val="both"/>
        <w:outlineLvl w:val="0"/>
        <w:rPr>
          <w:rFonts w:ascii="Times New Roman" w:hAnsi="Times New Roman"/>
          <w:bCs/>
          <w:i/>
          <w:sz w:val="26"/>
          <w:szCs w:val="26"/>
        </w:rPr>
      </w:pPr>
      <w:r>
        <w:rPr>
          <w:rFonts w:ascii="Times New Roman" w:hAnsi="Times New Roman"/>
          <w:bCs/>
          <w:sz w:val="26"/>
          <w:szCs w:val="26"/>
        </w:rPr>
        <w:t>Таятского сельсовета:</w:t>
      </w:r>
      <w:r w:rsidR="007D0861" w:rsidRPr="00AE114B">
        <w:rPr>
          <w:rFonts w:ascii="Times New Roman" w:hAnsi="Times New Roman"/>
          <w:bCs/>
          <w:sz w:val="26"/>
          <w:szCs w:val="26"/>
        </w:rPr>
        <w:t xml:space="preserve">                                                                               </w:t>
      </w:r>
      <w:r>
        <w:rPr>
          <w:rFonts w:ascii="Times New Roman" w:hAnsi="Times New Roman"/>
          <w:bCs/>
          <w:sz w:val="26"/>
          <w:szCs w:val="26"/>
        </w:rPr>
        <w:t>Ф.П. Иванов</w:t>
      </w: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E114B" w:rsidRDefault="00AE114B" w:rsidP="00310F1E">
      <w:pPr>
        <w:autoSpaceDE w:val="0"/>
        <w:autoSpaceDN w:val="0"/>
        <w:adjustRightInd w:val="0"/>
        <w:spacing w:after="0" w:line="240" w:lineRule="auto"/>
        <w:jc w:val="right"/>
        <w:outlineLvl w:val="0"/>
        <w:rPr>
          <w:rFonts w:ascii="Times New Roman" w:hAnsi="Times New Roman"/>
          <w:sz w:val="26"/>
          <w:szCs w:val="26"/>
        </w:rPr>
      </w:pPr>
    </w:p>
    <w:p w:rsidR="00A32645" w:rsidRDefault="00A32645" w:rsidP="00310F1E">
      <w:pPr>
        <w:autoSpaceDE w:val="0"/>
        <w:autoSpaceDN w:val="0"/>
        <w:adjustRightInd w:val="0"/>
        <w:spacing w:after="0" w:line="240" w:lineRule="auto"/>
        <w:jc w:val="right"/>
        <w:outlineLvl w:val="0"/>
        <w:rPr>
          <w:rFonts w:ascii="Times New Roman" w:hAnsi="Times New Roman"/>
          <w:sz w:val="26"/>
          <w:szCs w:val="26"/>
        </w:rPr>
      </w:pPr>
    </w:p>
    <w:p w:rsidR="00A32645" w:rsidRDefault="00A32645" w:rsidP="00310F1E">
      <w:pPr>
        <w:autoSpaceDE w:val="0"/>
        <w:autoSpaceDN w:val="0"/>
        <w:adjustRightInd w:val="0"/>
        <w:spacing w:after="0" w:line="240" w:lineRule="auto"/>
        <w:jc w:val="right"/>
        <w:outlineLvl w:val="0"/>
        <w:rPr>
          <w:rFonts w:ascii="Times New Roman" w:hAnsi="Times New Roman"/>
          <w:sz w:val="26"/>
          <w:szCs w:val="26"/>
        </w:rPr>
      </w:pPr>
    </w:p>
    <w:p w:rsidR="007D0861" w:rsidRPr="00310F1E" w:rsidRDefault="007D0861" w:rsidP="00310F1E">
      <w:pPr>
        <w:autoSpaceDE w:val="0"/>
        <w:autoSpaceDN w:val="0"/>
        <w:adjustRightInd w:val="0"/>
        <w:spacing w:after="0" w:line="240" w:lineRule="auto"/>
        <w:jc w:val="right"/>
        <w:outlineLvl w:val="0"/>
        <w:rPr>
          <w:rFonts w:ascii="Times New Roman" w:hAnsi="Times New Roman"/>
          <w:sz w:val="26"/>
          <w:szCs w:val="26"/>
        </w:rPr>
      </w:pPr>
      <w:r w:rsidRPr="00310F1E">
        <w:rPr>
          <w:rFonts w:ascii="Times New Roman" w:hAnsi="Times New Roman"/>
          <w:sz w:val="26"/>
          <w:szCs w:val="26"/>
        </w:rPr>
        <w:t>Приложение</w:t>
      </w:r>
    </w:p>
    <w:p w:rsidR="007D0861" w:rsidRPr="00310F1E" w:rsidRDefault="007D0861" w:rsidP="00310F1E">
      <w:pPr>
        <w:autoSpaceDE w:val="0"/>
        <w:autoSpaceDN w:val="0"/>
        <w:adjustRightInd w:val="0"/>
        <w:spacing w:after="0" w:line="240" w:lineRule="auto"/>
        <w:jc w:val="right"/>
        <w:rPr>
          <w:rFonts w:ascii="Times New Roman" w:hAnsi="Times New Roman"/>
          <w:sz w:val="26"/>
          <w:szCs w:val="26"/>
        </w:rPr>
      </w:pPr>
      <w:r w:rsidRPr="00310F1E">
        <w:rPr>
          <w:rFonts w:ascii="Times New Roman" w:hAnsi="Times New Roman"/>
          <w:sz w:val="26"/>
          <w:szCs w:val="26"/>
        </w:rPr>
        <w:t>к Постановлению</w:t>
      </w:r>
    </w:p>
    <w:p w:rsidR="007D0861" w:rsidRDefault="007D0861" w:rsidP="00310F1E">
      <w:pPr>
        <w:autoSpaceDE w:val="0"/>
        <w:autoSpaceDN w:val="0"/>
        <w:adjustRightInd w:val="0"/>
        <w:spacing w:after="0" w:line="240" w:lineRule="auto"/>
        <w:jc w:val="right"/>
        <w:rPr>
          <w:rFonts w:ascii="Times New Roman" w:hAnsi="Times New Roman"/>
          <w:i/>
          <w:sz w:val="26"/>
          <w:szCs w:val="26"/>
        </w:rPr>
      </w:pPr>
      <w:r w:rsidRPr="00310F1E">
        <w:rPr>
          <w:rFonts w:ascii="Times New Roman" w:hAnsi="Times New Roman"/>
          <w:sz w:val="26"/>
          <w:szCs w:val="26"/>
        </w:rPr>
        <w:t xml:space="preserve">Администрации </w:t>
      </w:r>
      <w:r w:rsidR="00AF3F0F">
        <w:rPr>
          <w:rFonts w:ascii="Times New Roman" w:hAnsi="Times New Roman"/>
          <w:sz w:val="26"/>
          <w:szCs w:val="26"/>
        </w:rPr>
        <w:t>МО «Таятский сельсовет»</w:t>
      </w:r>
    </w:p>
    <w:p w:rsidR="007D0861" w:rsidRPr="00310F1E" w:rsidRDefault="007D0861" w:rsidP="00310F1E">
      <w:pPr>
        <w:autoSpaceDE w:val="0"/>
        <w:autoSpaceDN w:val="0"/>
        <w:adjustRightInd w:val="0"/>
        <w:spacing w:after="0" w:line="240" w:lineRule="auto"/>
        <w:jc w:val="right"/>
        <w:rPr>
          <w:rFonts w:ascii="Times New Roman" w:hAnsi="Times New Roman"/>
          <w:sz w:val="26"/>
          <w:szCs w:val="26"/>
        </w:rPr>
      </w:pPr>
      <w:r w:rsidRPr="00310F1E">
        <w:rPr>
          <w:rFonts w:ascii="Times New Roman" w:hAnsi="Times New Roman"/>
          <w:sz w:val="26"/>
          <w:szCs w:val="26"/>
        </w:rPr>
        <w:t xml:space="preserve">от </w:t>
      </w:r>
      <w:r>
        <w:rPr>
          <w:rFonts w:ascii="Times New Roman" w:hAnsi="Times New Roman"/>
          <w:sz w:val="26"/>
          <w:szCs w:val="26"/>
        </w:rPr>
        <w:t xml:space="preserve">__________________ 20___ </w:t>
      </w:r>
      <w:r w:rsidRPr="00310F1E">
        <w:rPr>
          <w:rFonts w:ascii="Times New Roman" w:hAnsi="Times New Roman"/>
          <w:sz w:val="26"/>
          <w:szCs w:val="26"/>
        </w:rPr>
        <w:t xml:space="preserve"> </w:t>
      </w:r>
      <w:r>
        <w:rPr>
          <w:rFonts w:ascii="Times New Roman" w:hAnsi="Times New Roman"/>
          <w:sz w:val="26"/>
          <w:szCs w:val="26"/>
        </w:rPr>
        <w:t>№</w:t>
      </w:r>
      <w:r w:rsidRPr="00310F1E">
        <w:rPr>
          <w:rFonts w:ascii="Times New Roman" w:hAnsi="Times New Roman"/>
          <w:sz w:val="26"/>
          <w:szCs w:val="26"/>
        </w:rPr>
        <w:t xml:space="preserve"> </w:t>
      </w:r>
      <w:r>
        <w:rPr>
          <w:rFonts w:ascii="Times New Roman" w:hAnsi="Times New Roman"/>
          <w:sz w:val="26"/>
          <w:szCs w:val="26"/>
        </w:rPr>
        <w:t>_____</w:t>
      </w:r>
    </w:p>
    <w:p w:rsidR="007D0861" w:rsidRPr="00310F1E" w:rsidRDefault="007D0861" w:rsidP="00310F1E">
      <w:pPr>
        <w:autoSpaceDE w:val="0"/>
        <w:autoSpaceDN w:val="0"/>
        <w:adjustRightInd w:val="0"/>
        <w:spacing w:after="0" w:line="240" w:lineRule="auto"/>
        <w:jc w:val="both"/>
        <w:rPr>
          <w:rFonts w:ascii="Times New Roman" w:hAnsi="Times New Roman"/>
          <w:sz w:val="26"/>
          <w:szCs w:val="26"/>
        </w:rPr>
      </w:pPr>
    </w:p>
    <w:p w:rsidR="007D0861" w:rsidRPr="00310F1E" w:rsidRDefault="007D0861" w:rsidP="00310F1E">
      <w:pPr>
        <w:autoSpaceDE w:val="0"/>
        <w:autoSpaceDN w:val="0"/>
        <w:adjustRightInd w:val="0"/>
        <w:spacing w:after="0" w:line="240" w:lineRule="auto"/>
        <w:jc w:val="center"/>
        <w:rPr>
          <w:rFonts w:ascii="Times New Roman" w:hAnsi="Times New Roman"/>
          <w:b/>
          <w:bCs/>
          <w:sz w:val="26"/>
          <w:szCs w:val="26"/>
        </w:rPr>
      </w:pPr>
      <w:bookmarkStart w:id="1" w:name="Par29"/>
      <w:bookmarkEnd w:id="1"/>
      <w:r w:rsidRPr="00310F1E">
        <w:rPr>
          <w:rFonts w:ascii="Times New Roman" w:hAnsi="Times New Roman"/>
          <w:b/>
          <w:bCs/>
          <w:sz w:val="26"/>
          <w:szCs w:val="26"/>
        </w:rPr>
        <w:t>АДМИНИСТРАТИВНЫЙ РЕГЛАМЕНТ</w:t>
      </w:r>
    </w:p>
    <w:p w:rsidR="007D0861" w:rsidRPr="00310F1E" w:rsidRDefault="007D0861" w:rsidP="00310F1E">
      <w:pPr>
        <w:autoSpaceDE w:val="0"/>
        <w:autoSpaceDN w:val="0"/>
        <w:adjustRightInd w:val="0"/>
        <w:spacing w:after="0" w:line="240" w:lineRule="auto"/>
        <w:jc w:val="center"/>
        <w:rPr>
          <w:rFonts w:ascii="Times New Roman" w:hAnsi="Times New Roman"/>
          <w:b/>
          <w:bCs/>
          <w:sz w:val="26"/>
          <w:szCs w:val="26"/>
        </w:rPr>
      </w:pPr>
      <w:r w:rsidRPr="00310F1E">
        <w:rPr>
          <w:rFonts w:ascii="Times New Roman" w:hAnsi="Times New Roman"/>
          <w:b/>
          <w:bCs/>
          <w:sz w:val="26"/>
          <w:szCs w:val="26"/>
        </w:rPr>
        <w:t>ПРЕДОСТАВЛЕНИЯ МУНИЦИПАЛЬНОЙ УСЛУГИ</w:t>
      </w:r>
    </w:p>
    <w:p w:rsidR="007D0861" w:rsidRPr="00310F1E" w:rsidRDefault="007D0861" w:rsidP="00310F1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w:t>
      </w:r>
      <w:r w:rsidRPr="00310F1E">
        <w:rPr>
          <w:rFonts w:ascii="Times New Roman" w:hAnsi="Times New Roman"/>
          <w:b/>
          <w:bCs/>
          <w:sz w:val="26"/>
          <w:szCs w:val="26"/>
        </w:rPr>
        <w:t>ПРЕДОСТАВЛЕНИЕ В АРЕНДУ, ПОСТОЯННОЕ (БЕССРОЧНОЕ)</w:t>
      </w:r>
    </w:p>
    <w:p w:rsidR="007D0861" w:rsidRPr="00310F1E" w:rsidRDefault="007D0861" w:rsidP="00310F1E">
      <w:pPr>
        <w:autoSpaceDE w:val="0"/>
        <w:autoSpaceDN w:val="0"/>
        <w:adjustRightInd w:val="0"/>
        <w:spacing w:after="0" w:line="240" w:lineRule="auto"/>
        <w:jc w:val="center"/>
        <w:rPr>
          <w:rFonts w:ascii="Times New Roman" w:hAnsi="Times New Roman"/>
          <w:b/>
          <w:bCs/>
          <w:sz w:val="26"/>
          <w:szCs w:val="26"/>
        </w:rPr>
      </w:pPr>
      <w:r w:rsidRPr="00310F1E">
        <w:rPr>
          <w:rFonts w:ascii="Times New Roman" w:hAnsi="Times New Roman"/>
          <w:b/>
          <w:bCs/>
          <w:sz w:val="26"/>
          <w:szCs w:val="26"/>
        </w:rPr>
        <w:t>ПОЛЬЗОВАНИЕ, БЕЗВОЗМЕЗДНОЕ ПОЛЬЗОВАНИЕ ЗЕМЕЛЬНЫХ УЧАСТКОВ</w:t>
      </w:r>
      <w:r>
        <w:rPr>
          <w:rFonts w:ascii="Times New Roman" w:hAnsi="Times New Roman"/>
          <w:b/>
          <w:bCs/>
          <w:sz w:val="26"/>
          <w:szCs w:val="26"/>
        </w:rPr>
        <w:t>, НАХОДЯЩИХСЯ В МУНИЦИПАЛЬНОЙ СОБСТВЕННОСТИ</w:t>
      </w:r>
      <w:r w:rsidRPr="00816CA2">
        <w:rPr>
          <w:rFonts w:ascii="Times New Roman" w:hAnsi="Times New Roman"/>
          <w:b/>
          <w:bCs/>
          <w:sz w:val="26"/>
          <w:szCs w:val="26"/>
        </w:rPr>
        <w:t>,</w:t>
      </w:r>
    </w:p>
    <w:p w:rsidR="007D0861" w:rsidRPr="00310F1E" w:rsidRDefault="007D0861" w:rsidP="00310F1E">
      <w:pPr>
        <w:autoSpaceDE w:val="0"/>
        <w:autoSpaceDN w:val="0"/>
        <w:adjustRightInd w:val="0"/>
        <w:spacing w:after="0" w:line="240" w:lineRule="auto"/>
        <w:jc w:val="center"/>
        <w:rPr>
          <w:rFonts w:ascii="Times New Roman" w:hAnsi="Times New Roman"/>
          <w:b/>
          <w:bCs/>
          <w:sz w:val="26"/>
          <w:szCs w:val="26"/>
        </w:rPr>
      </w:pPr>
      <w:r w:rsidRPr="00310F1E">
        <w:rPr>
          <w:rFonts w:ascii="Times New Roman" w:hAnsi="Times New Roman"/>
          <w:b/>
          <w:bCs/>
          <w:sz w:val="26"/>
          <w:szCs w:val="26"/>
        </w:rPr>
        <w:t>БЕЗ ПРОВЕДЕНИЯ ТОРГОВ</w:t>
      </w:r>
      <w:r>
        <w:rPr>
          <w:rFonts w:ascii="Times New Roman" w:hAnsi="Times New Roman"/>
          <w:b/>
          <w:bCs/>
          <w:sz w:val="26"/>
          <w:szCs w:val="26"/>
        </w:rPr>
        <w:t>»</w:t>
      </w:r>
    </w:p>
    <w:p w:rsidR="007D0861" w:rsidRPr="00310F1E" w:rsidRDefault="007D0861" w:rsidP="00310F1E">
      <w:pPr>
        <w:autoSpaceDE w:val="0"/>
        <w:autoSpaceDN w:val="0"/>
        <w:adjustRightInd w:val="0"/>
        <w:spacing w:after="0" w:line="240" w:lineRule="auto"/>
        <w:jc w:val="both"/>
        <w:rPr>
          <w:rFonts w:ascii="Times New Roman" w:hAnsi="Times New Roman"/>
          <w:sz w:val="26"/>
          <w:szCs w:val="26"/>
        </w:rPr>
      </w:pPr>
    </w:p>
    <w:p w:rsidR="007D0861" w:rsidRPr="00310F1E" w:rsidRDefault="007D0861" w:rsidP="00310F1E">
      <w:pPr>
        <w:autoSpaceDE w:val="0"/>
        <w:autoSpaceDN w:val="0"/>
        <w:adjustRightInd w:val="0"/>
        <w:spacing w:after="0" w:line="240" w:lineRule="auto"/>
        <w:jc w:val="center"/>
        <w:outlineLvl w:val="1"/>
        <w:rPr>
          <w:rFonts w:ascii="Times New Roman" w:hAnsi="Times New Roman"/>
          <w:sz w:val="26"/>
          <w:szCs w:val="26"/>
        </w:rPr>
      </w:pPr>
      <w:r w:rsidRPr="00310F1E">
        <w:rPr>
          <w:rFonts w:ascii="Times New Roman" w:hAnsi="Times New Roman"/>
          <w:sz w:val="26"/>
          <w:szCs w:val="26"/>
        </w:rPr>
        <w:t>Раздел 1. ОБЩИЕ ПОЛОЖЕНИЯ</w:t>
      </w:r>
    </w:p>
    <w:p w:rsidR="007D0861" w:rsidRPr="00310F1E" w:rsidRDefault="007D0861" w:rsidP="00310F1E">
      <w:pPr>
        <w:autoSpaceDE w:val="0"/>
        <w:autoSpaceDN w:val="0"/>
        <w:adjustRightInd w:val="0"/>
        <w:spacing w:after="0" w:line="240" w:lineRule="auto"/>
        <w:jc w:val="both"/>
        <w:rPr>
          <w:rFonts w:ascii="Times New Roman" w:hAnsi="Times New Roman"/>
          <w:sz w:val="26"/>
          <w:szCs w:val="26"/>
        </w:rPr>
      </w:pPr>
    </w:p>
    <w:p w:rsidR="007D0861" w:rsidRPr="00310F1E" w:rsidRDefault="007D0861" w:rsidP="00A2001F">
      <w:pPr>
        <w:autoSpaceDE w:val="0"/>
        <w:autoSpaceDN w:val="0"/>
        <w:adjustRightInd w:val="0"/>
        <w:spacing w:after="0" w:line="240" w:lineRule="auto"/>
        <w:ind w:firstLine="709"/>
        <w:jc w:val="both"/>
        <w:rPr>
          <w:rFonts w:ascii="Times New Roman" w:hAnsi="Times New Roman"/>
          <w:sz w:val="26"/>
          <w:szCs w:val="26"/>
        </w:rPr>
      </w:pPr>
      <w:r w:rsidRPr="00310F1E">
        <w:rPr>
          <w:rFonts w:ascii="Times New Roman" w:hAnsi="Times New Roman"/>
          <w:sz w:val="26"/>
          <w:szCs w:val="26"/>
        </w:rPr>
        <w:t xml:space="preserve">1. </w:t>
      </w:r>
      <w:r>
        <w:rPr>
          <w:rFonts w:ascii="Times New Roman" w:hAnsi="Times New Roman"/>
          <w:sz w:val="26"/>
          <w:szCs w:val="26"/>
        </w:rPr>
        <w:t>Настоящий А</w:t>
      </w:r>
      <w:r w:rsidRPr="00A2001F">
        <w:rPr>
          <w:rFonts w:ascii="Times New Roman" w:hAnsi="Times New Roman"/>
          <w:sz w:val="26"/>
          <w:szCs w:val="26"/>
        </w:rPr>
        <w:t>дминистративн</w:t>
      </w:r>
      <w:r>
        <w:rPr>
          <w:rFonts w:ascii="Times New Roman" w:hAnsi="Times New Roman"/>
          <w:sz w:val="26"/>
          <w:szCs w:val="26"/>
        </w:rPr>
        <w:t>ый</w:t>
      </w:r>
      <w:r w:rsidRPr="00A2001F">
        <w:rPr>
          <w:rFonts w:ascii="Times New Roman" w:hAnsi="Times New Roman"/>
          <w:sz w:val="26"/>
          <w:szCs w:val="26"/>
        </w:rPr>
        <w:t xml:space="preserve"> регламент предоставления муниципальной услуги </w:t>
      </w:r>
      <w:r>
        <w:rPr>
          <w:rFonts w:ascii="Times New Roman" w:hAnsi="Times New Roman"/>
          <w:sz w:val="26"/>
          <w:szCs w:val="26"/>
        </w:rPr>
        <w:t>«</w:t>
      </w:r>
      <w:r w:rsidRPr="00A2001F">
        <w:rPr>
          <w:rFonts w:ascii="Times New Roman" w:hAnsi="Times New Roman"/>
          <w:i/>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sz w:val="26"/>
          <w:szCs w:val="26"/>
        </w:rPr>
        <w:t>»</w:t>
      </w:r>
      <w:r w:rsidRPr="00A2001F">
        <w:rPr>
          <w:rFonts w:ascii="Times New Roman" w:hAnsi="Times New Roman"/>
          <w:sz w:val="26"/>
          <w:szCs w:val="26"/>
        </w:rPr>
        <w:t xml:space="preserve"> </w:t>
      </w:r>
      <w:r w:rsidRPr="00310F1E">
        <w:rPr>
          <w:rFonts w:ascii="Times New Roman" w:hAnsi="Times New Roman"/>
          <w:sz w:val="26"/>
          <w:szCs w:val="26"/>
        </w:rPr>
        <w:t xml:space="preserve">(далее </w:t>
      </w:r>
      <w:r>
        <w:rPr>
          <w:rFonts w:ascii="Times New Roman" w:hAnsi="Times New Roman"/>
          <w:sz w:val="26"/>
          <w:szCs w:val="26"/>
        </w:rPr>
        <w:t xml:space="preserve">также </w:t>
      </w:r>
      <w:r w:rsidRPr="00310F1E">
        <w:rPr>
          <w:rFonts w:ascii="Times New Roman" w:hAnsi="Times New Roman"/>
          <w:sz w:val="26"/>
          <w:szCs w:val="26"/>
        </w:rPr>
        <w:t>- Административный регламент</w:t>
      </w:r>
      <w:r>
        <w:rPr>
          <w:rFonts w:ascii="Times New Roman" w:hAnsi="Times New Roman"/>
          <w:sz w:val="26"/>
          <w:szCs w:val="26"/>
        </w:rPr>
        <w:t>, Регламент</w:t>
      </w:r>
      <w:r w:rsidRPr="00310F1E">
        <w:rPr>
          <w:rFonts w:ascii="Times New Roman" w:hAnsi="Times New Roman"/>
          <w:sz w:val="26"/>
          <w:szCs w:val="26"/>
        </w:rPr>
        <w:t xml:space="preserve">) разработан в целях повышения качества предоставления и доступности муниципальной услуги </w:t>
      </w:r>
      <w:r>
        <w:rPr>
          <w:rFonts w:ascii="Times New Roman" w:hAnsi="Times New Roman"/>
          <w:sz w:val="26"/>
          <w:szCs w:val="26"/>
        </w:rPr>
        <w:t>«</w:t>
      </w:r>
      <w:r w:rsidRPr="00A2001F">
        <w:rPr>
          <w:rFonts w:ascii="Times New Roman" w:hAnsi="Times New Roman"/>
          <w:i/>
          <w:sz w:val="26"/>
          <w:szCs w:val="26"/>
        </w:rPr>
        <w:t>Предоставление в аренду, постоянное (бессрочное) пользование, безвозмездное пользование земельных участков</w:t>
      </w:r>
      <w:r>
        <w:rPr>
          <w:rFonts w:ascii="Times New Roman" w:hAnsi="Times New Roman"/>
          <w:i/>
          <w:sz w:val="26"/>
          <w:szCs w:val="26"/>
        </w:rPr>
        <w:t xml:space="preserve">, находящихся в муниципальной собственности, </w:t>
      </w:r>
      <w:r w:rsidRPr="00A2001F">
        <w:rPr>
          <w:rFonts w:ascii="Times New Roman" w:hAnsi="Times New Roman"/>
          <w:i/>
          <w:sz w:val="26"/>
          <w:szCs w:val="26"/>
        </w:rPr>
        <w:t>без проведения торгов</w:t>
      </w:r>
      <w:r>
        <w:rPr>
          <w:rFonts w:ascii="Times New Roman" w:hAnsi="Times New Roman"/>
          <w:sz w:val="26"/>
          <w:szCs w:val="26"/>
        </w:rPr>
        <w:t>»</w:t>
      </w:r>
      <w:r w:rsidRPr="00310F1E">
        <w:rPr>
          <w:rFonts w:ascii="Times New Roman" w:hAnsi="Times New Roman"/>
          <w:sz w:val="26"/>
          <w:szCs w:val="26"/>
        </w:rPr>
        <w:t xml:space="preserve"> (далее - муниципальная услуга), создания комфортных условий для участников отношений, возникающих в процессе пред</w:t>
      </w:r>
      <w:r>
        <w:rPr>
          <w:rFonts w:ascii="Times New Roman" w:hAnsi="Times New Roman"/>
          <w:sz w:val="26"/>
          <w:szCs w:val="26"/>
        </w:rPr>
        <w:t xml:space="preserve">оставления муниципальной услуги и </w:t>
      </w:r>
      <w:r w:rsidRPr="0026293D">
        <w:rPr>
          <w:rFonts w:ascii="Times New Roman" w:hAnsi="Times New Roman"/>
          <w:sz w:val="26"/>
          <w:szCs w:val="26"/>
        </w:rPr>
        <w:t>определяет порядок и стандарт предоставления муниципальной услуги</w:t>
      </w:r>
      <w:r>
        <w:rPr>
          <w:rFonts w:ascii="Times New Roman" w:hAnsi="Times New Roman"/>
          <w:sz w:val="26"/>
          <w:szCs w:val="26"/>
        </w:rPr>
        <w:t>.</w:t>
      </w:r>
      <w:r w:rsidRPr="00310F1E">
        <w:rPr>
          <w:rFonts w:ascii="Times New Roman" w:hAnsi="Times New Roman"/>
          <w:sz w:val="26"/>
          <w:szCs w:val="26"/>
        </w:rPr>
        <w:t xml:space="preserve"> </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10F1E">
        <w:rPr>
          <w:rFonts w:ascii="Times New Roman" w:hAnsi="Times New Roman"/>
          <w:sz w:val="26"/>
          <w:szCs w:val="26"/>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Pr>
          <w:rFonts w:ascii="Times New Roman" w:hAnsi="Times New Roman"/>
          <w:sz w:val="26"/>
          <w:szCs w:val="26"/>
        </w:rPr>
        <w:t xml:space="preserve"> </w:t>
      </w:r>
      <w:r w:rsidRPr="00310F1E">
        <w:rPr>
          <w:rFonts w:ascii="Times New Roman" w:hAnsi="Times New Roman"/>
          <w:sz w:val="26"/>
          <w:szCs w:val="26"/>
        </w:rPr>
        <w:t>(далее - заявители).</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10F1E">
        <w:rPr>
          <w:rFonts w:ascii="Times New Roman" w:hAnsi="Times New Roman"/>
          <w:sz w:val="26"/>
          <w:szCs w:val="2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6" w:history="1">
        <w:r w:rsidRPr="001B5FD6">
          <w:rPr>
            <w:rFonts w:ascii="Times New Roman" w:hAnsi="Times New Roman"/>
            <w:sz w:val="26"/>
            <w:szCs w:val="26"/>
          </w:rPr>
          <w:t>статьями 185</w:t>
        </w:r>
      </w:hyperlink>
      <w:r w:rsidRPr="001B5FD6">
        <w:rPr>
          <w:rFonts w:ascii="Times New Roman" w:hAnsi="Times New Roman"/>
          <w:sz w:val="26"/>
          <w:szCs w:val="26"/>
        </w:rPr>
        <w:t xml:space="preserve">, </w:t>
      </w:r>
      <w:hyperlink r:id="rId7" w:history="1">
        <w:r w:rsidRPr="001B5FD6">
          <w:rPr>
            <w:rFonts w:ascii="Times New Roman" w:hAnsi="Times New Roman"/>
            <w:sz w:val="26"/>
            <w:szCs w:val="26"/>
          </w:rPr>
          <w:t>185.1</w:t>
        </w:r>
      </w:hyperlink>
      <w:r w:rsidRPr="00310F1E">
        <w:rPr>
          <w:rFonts w:ascii="Times New Roman" w:hAnsi="Times New Roman"/>
          <w:sz w:val="26"/>
          <w:szCs w:val="26"/>
        </w:rPr>
        <w:t xml:space="preserve"> Гражданского кодекса Российской Федерации.</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bookmarkStart w:id="2" w:name="Par41"/>
      <w:bookmarkStart w:id="3" w:name="Par56"/>
      <w:bookmarkEnd w:id="2"/>
      <w:bookmarkEnd w:id="3"/>
      <w:r>
        <w:rPr>
          <w:rFonts w:ascii="Times New Roman" w:hAnsi="Times New Roman"/>
          <w:sz w:val="26"/>
          <w:szCs w:val="26"/>
        </w:rPr>
        <w:t>3</w:t>
      </w:r>
      <w:r w:rsidRPr="00310F1E">
        <w:rPr>
          <w:rFonts w:ascii="Times New Roman" w:hAnsi="Times New Roman"/>
          <w:sz w:val="26"/>
          <w:szCs w:val="26"/>
        </w:rPr>
        <w:t xml:space="preserve">. </w:t>
      </w:r>
      <w:r w:rsidRPr="00017609">
        <w:rPr>
          <w:rFonts w:ascii="Times New Roman" w:hAnsi="Times New Roman"/>
          <w:sz w:val="26"/>
          <w:szCs w:val="26"/>
        </w:rPr>
        <w:t>Для получения информации по вопросу предоставления муниципальной услуги заявитель вправе обратиться устно или в письменной форме.</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Заявителю предоставляется следующая информация:</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 xml:space="preserve">сведения о местонахождении, контактные телефоны администрации </w:t>
      </w:r>
      <w:r w:rsidR="00A32645">
        <w:rPr>
          <w:rFonts w:ascii="Times New Roman" w:hAnsi="Times New Roman"/>
          <w:sz w:val="26"/>
          <w:szCs w:val="26"/>
        </w:rPr>
        <w:t>Таятского сельсовета</w:t>
      </w:r>
      <w:r w:rsidRPr="00017609">
        <w:rPr>
          <w:rFonts w:ascii="Times New Roman" w:hAnsi="Times New Roman"/>
          <w:sz w:val="26"/>
          <w:szCs w:val="26"/>
        </w:rPr>
        <w:t>;</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 xml:space="preserve">режим работы администрации </w:t>
      </w:r>
      <w:r w:rsidR="00A32645">
        <w:rPr>
          <w:rFonts w:ascii="Times New Roman" w:hAnsi="Times New Roman"/>
          <w:sz w:val="26"/>
          <w:szCs w:val="26"/>
        </w:rPr>
        <w:t>Таятского сельсовета</w:t>
      </w:r>
      <w:r w:rsidRPr="00017609">
        <w:rPr>
          <w:rFonts w:ascii="Times New Roman" w:hAnsi="Times New Roman"/>
          <w:sz w:val="26"/>
          <w:szCs w:val="26"/>
        </w:rPr>
        <w:t>;</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график приема;</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номера кабинетов для обращения заявителей;</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перечень нормативных правовых актов, регулирующих предоставление муниципальной услуги;</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требования, предъявляемые к заявлению и документам, представляемым для получения муниципальной услуги;</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срок предоставления муниципальной услуги;</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основания для отказа в предоставлении муниципальной услуги;</w:t>
      </w:r>
    </w:p>
    <w:p w:rsidR="007D0861" w:rsidRPr="00017609"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lastRenderedPageBreak/>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7D0861" w:rsidRDefault="007D0861" w:rsidP="00017609">
      <w:pPr>
        <w:autoSpaceDE w:val="0"/>
        <w:autoSpaceDN w:val="0"/>
        <w:adjustRightInd w:val="0"/>
        <w:spacing w:after="0" w:line="240" w:lineRule="auto"/>
        <w:ind w:firstLine="709"/>
        <w:jc w:val="both"/>
        <w:rPr>
          <w:rFonts w:ascii="Times New Roman" w:hAnsi="Times New Roman"/>
          <w:sz w:val="26"/>
          <w:szCs w:val="26"/>
        </w:rPr>
      </w:pPr>
      <w:r w:rsidRPr="00017609">
        <w:rPr>
          <w:rFonts w:ascii="Times New Roman" w:hAnsi="Times New Roman"/>
          <w:sz w:val="26"/>
          <w:szCs w:val="26"/>
        </w:rPr>
        <w:t>информация о ходе предоставления муниципальной услуги.</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p>
    <w:p w:rsidR="007D0861" w:rsidRPr="00310F1E" w:rsidRDefault="007D0861" w:rsidP="00816CA2">
      <w:pPr>
        <w:autoSpaceDE w:val="0"/>
        <w:autoSpaceDN w:val="0"/>
        <w:adjustRightInd w:val="0"/>
        <w:spacing w:after="0" w:line="240" w:lineRule="auto"/>
        <w:ind w:firstLine="709"/>
        <w:jc w:val="center"/>
        <w:outlineLvl w:val="1"/>
        <w:rPr>
          <w:rFonts w:ascii="Times New Roman" w:hAnsi="Times New Roman"/>
          <w:sz w:val="26"/>
          <w:szCs w:val="26"/>
        </w:rPr>
      </w:pPr>
      <w:r w:rsidRPr="00310F1E">
        <w:rPr>
          <w:rFonts w:ascii="Times New Roman" w:hAnsi="Times New Roman"/>
          <w:sz w:val="26"/>
          <w:szCs w:val="26"/>
        </w:rPr>
        <w:t>Раздел 2. СТАНДАРТ ПРЕДОСТАВЛЕНИЯ МУНИЦИПАЛЬНОЙ УСЛУГИ</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Pr="00310F1E">
        <w:rPr>
          <w:rFonts w:ascii="Times New Roman" w:hAnsi="Times New Roman"/>
          <w:sz w:val="26"/>
          <w:szCs w:val="26"/>
        </w:rPr>
        <w:t xml:space="preserve"> Наименование муниципальной услуги - </w:t>
      </w:r>
      <w:r>
        <w:rPr>
          <w:rFonts w:ascii="Times New Roman" w:hAnsi="Times New Roman"/>
          <w:sz w:val="26"/>
          <w:szCs w:val="26"/>
        </w:rPr>
        <w:t>«</w:t>
      </w:r>
      <w:r w:rsidRPr="00017609">
        <w:rPr>
          <w:rFonts w:ascii="Times New Roman" w:hAnsi="Times New Roman"/>
          <w:i/>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sz w:val="26"/>
          <w:szCs w:val="26"/>
        </w:rPr>
        <w:t>»</w:t>
      </w:r>
      <w:r w:rsidRPr="00310F1E">
        <w:rPr>
          <w:rFonts w:ascii="Times New Roman" w:hAnsi="Times New Roman"/>
          <w:sz w:val="26"/>
          <w:szCs w:val="26"/>
        </w:rPr>
        <w:t>.</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310F1E">
        <w:rPr>
          <w:rFonts w:ascii="Times New Roman" w:hAnsi="Times New Roman"/>
          <w:sz w:val="26"/>
          <w:szCs w:val="26"/>
        </w:rPr>
        <w:t xml:space="preserve"> Муниципальная услуга предоставляется </w:t>
      </w:r>
      <w:r w:rsidR="000B381B">
        <w:rPr>
          <w:rFonts w:ascii="Times New Roman" w:hAnsi="Times New Roman"/>
          <w:sz w:val="26"/>
          <w:szCs w:val="26"/>
        </w:rPr>
        <w:t>администрацией Таятского сельсовета</w:t>
      </w:r>
      <w:r w:rsidRPr="00310F1E">
        <w:rPr>
          <w:rFonts w:ascii="Times New Roman" w:hAnsi="Times New Roman"/>
          <w:sz w:val="26"/>
          <w:szCs w:val="26"/>
        </w:rPr>
        <w:t>.</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894807">
        <w:rPr>
          <w:rFonts w:ascii="Times New Roman" w:hAnsi="Times New Roman"/>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310F1E">
        <w:rPr>
          <w:rFonts w:ascii="Times New Roman" w:hAnsi="Times New Roman"/>
          <w:sz w:val="26"/>
          <w:szCs w:val="26"/>
        </w:rPr>
        <w:t xml:space="preserve"> Результатами предоставления муниципальной услуги являются:</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C51CE">
        <w:rPr>
          <w:rFonts w:ascii="Times New Roman" w:hAnsi="Times New Roman"/>
          <w:sz w:val="26"/>
          <w:szCs w:val="26"/>
        </w:rPr>
        <w:t xml:space="preserve">направление (выдача) заявителю </w:t>
      </w:r>
      <w:r w:rsidRPr="003932B5">
        <w:rPr>
          <w:rFonts w:ascii="Times New Roman" w:hAnsi="Times New Roman"/>
          <w:i/>
          <w:sz w:val="26"/>
          <w:szCs w:val="26"/>
        </w:rPr>
        <w:t>постановления</w:t>
      </w:r>
      <w:r w:rsidRPr="009C51CE">
        <w:rPr>
          <w:rFonts w:ascii="Times New Roman" w:hAnsi="Times New Roman"/>
          <w:sz w:val="26"/>
          <w:szCs w:val="26"/>
        </w:rPr>
        <w:t xml:space="preserve"> администрации </w:t>
      </w:r>
      <w:r w:rsidR="00AF3F0F">
        <w:rPr>
          <w:rFonts w:ascii="Times New Roman" w:hAnsi="Times New Roman"/>
          <w:sz w:val="26"/>
          <w:szCs w:val="26"/>
        </w:rPr>
        <w:t>Таятского сельсовета</w:t>
      </w:r>
      <w:r w:rsidRPr="009C51CE">
        <w:rPr>
          <w:rFonts w:ascii="Times New Roman" w:hAnsi="Times New Roman"/>
          <w:sz w:val="26"/>
          <w:szCs w:val="26"/>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Pr>
          <w:rFonts w:ascii="Times New Roman" w:hAnsi="Times New Roman"/>
          <w:sz w:val="26"/>
          <w:szCs w:val="26"/>
        </w:rPr>
        <w:t>,</w:t>
      </w:r>
      <w:r w:rsidRPr="009C51CE">
        <w:rPr>
          <w:rFonts w:ascii="Times New Roman" w:hAnsi="Times New Roman"/>
          <w:sz w:val="26"/>
          <w:szCs w:val="26"/>
        </w:rPr>
        <w:t xml:space="preserve"> безвозмездного</w:t>
      </w:r>
      <w:r>
        <w:rPr>
          <w:rFonts w:ascii="Times New Roman" w:hAnsi="Times New Roman"/>
          <w:sz w:val="26"/>
          <w:szCs w:val="26"/>
        </w:rPr>
        <w:t xml:space="preserve"> пользования земельным участком;</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C51CE">
        <w:rPr>
          <w:rFonts w:ascii="Times New Roman" w:hAnsi="Times New Roman"/>
          <w:sz w:val="26"/>
          <w:szCs w:val="26"/>
        </w:rPr>
        <w:t>уведомлени</w:t>
      </w:r>
      <w:r>
        <w:rPr>
          <w:rFonts w:ascii="Times New Roman" w:hAnsi="Times New Roman"/>
          <w:sz w:val="26"/>
          <w:szCs w:val="26"/>
        </w:rPr>
        <w:t>е</w:t>
      </w:r>
      <w:r w:rsidRPr="009C51CE">
        <w:rPr>
          <w:rFonts w:ascii="Times New Roman" w:hAnsi="Times New Roman"/>
          <w:sz w:val="26"/>
          <w:szCs w:val="26"/>
        </w:rPr>
        <w:t xml:space="preserve"> об отказе в предоставлении муниципальной услуги.</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7A7CD7">
        <w:rPr>
          <w:rFonts w:ascii="Times New Roman" w:hAnsi="Times New Roman"/>
          <w:sz w:val="26"/>
          <w:szCs w:val="26"/>
        </w:rPr>
        <w:t xml:space="preserve">Срок предоставления муниципальной услуги составляет </w:t>
      </w:r>
      <w:r w:rsidRPr="007A7CD7">
        <w:rPr>
          <w:rFonts w:ascii="Times New Roman" w:hAnsi="Times New Roman"/>
          <w:i/>
          <w:sz w:val="26"/>
          <w:szCs w:val="26"/>
        </w:rPr>
        <w:t>не более 30 дней</w:t>
      </w:r>
      <w:r>
        <w:rPr>
          <w:rFonts w:ascii="Times New Roman" w:hAnsi="Times New Roman"/>
          <w:sz w:val="26"/>
          <w:szCs w:val="26"/>
        </w:rPr>
        <w:t>.</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bookmarkStart w:id="4" w:name="Par98"/>
      <w:bookmarkEnd w:id="4"/>
      <w:r w:rsidRPr="007A7CD7">
        <w:rPr>
          <w:rFonts w:ascii="Times New Roman" w:hAnsi="Times New Roman"/>
          <w:sz w:val="26"/>
          <w:szCs w:val="26"/>
        </w:rPr>
        <w:t>Правовые основания для предоставления муниципальной услуги:</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Конституция </w:t>
      </w:r>
      <w:r w:rsidRPr="0019015F">
        <w:rPr>
          <w:rFonts w:ascii="Times New Roman" w:hAnsi="Times New Roman"/>
          <w:sz w:val="28"/>
          <w:szCs w:val="28"/>
        </w:rPr>
        <w:t>Российской Федерации</w:t>
      </w:r>
      <w:r w:rsidRPr="007A7CD7">
        <w:rPr>
          <w:rFonts w:ascii="Times New Roman" w:hAnsi="Times New Roman"/>
          <w:sz w:val="26"/>
          <w:szCs w:val="26"/>
        </w:rPr>
        <w:t xml:space="preserve"> </w:t>
      </w:r>
      <w:r>
        <w:rPr>
          <w:rFonts w:ascii="Times New Roman" w:hAnsi="Times New Roman"/>
          <w:sz w:val="26"/>
          <w:szCs w:val="26"/>
        </w:rPr>
        <w:t>(«</w:t>
      </w:r>
      <w:r w:rsidRPr="007A7CD7">
        <w:rPr>
          <w:rFonts w:ascii="Times New Roman" w:hAnsi="Times New Roman"/>
          <w:sz w:val="26"/>
          <w:szCs w:val="26"/>
        </w:rPr>
        <w:t>Российская газета</w:t>
      </w:r>
      <w:r>
        <w:rPr>
          <w:rFonts w:ascii="Times New Roman" w:hAnsi="Times New Roman"/>
          <w:sz w:val="26"/>
          <w:szCs w:val="26"/>
        </w:rPr>
        <w:t>»</w:t>
      </w:r>
      <w:r w:rsidRPr="007A7CD7">
        <w:rPr>
          <w:rFonts w:ascii="Times New Roman" w:hAnsi="Times New Roman"/>
          <w:sz w:val="26"/>
          <w:szCs w:val="26"/>
        </w:rPr>
        <w:t>, № 7, 21.01.2009</w:t>
      </w:r>
      <w:r>
        <w:rPr>
          <w:rFonts w:ascii="Times New Roman" w:hAnsi="Times New Roman"/>
          <w:sz w:val="26"/>
          <w:szCs w:val="26"/>
        </w:rPr>
        <w:t>);</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10F1E">
        <w:rPr>
          <w:rFonts w:ascii="Times New Roman" w:hAnsi="Times New Roman"/>
          <w:sz w:val="26"/>
          <w:szCs w:val="26"/>
        </w:rPr>
        <w:t>Земельны</w:t>
      </w:r>
      <w:r>
        <w:rPr>
          <w:rFonts w:ascii="Times New Roman" w:hAnsi="Times New Roman"/>
          <w:sz w:val="26"/>
          <w:szCs w:val="26"/>
        </w:rPr>
        <w:t>й</w:t>
      </w:r>
      <w:r w:rsidRPr="00310F1E">
        <w:rPr>
          <w:rFonts w:ascii="Times New Roman" w:hAnsi="Times New Roman"/>
          <w:sz w:val="26"/>
          <w:szCs w:val="26"/>
        </w:rPr>
        <w:t xml:space="preserve"> </w:t>
      </w:r>
      <w:r w:rsidRPr="007A7CD7">
        <w:rPr>
          <w:rFonts w:ascii="Times New Roman" w:hAnsi="Times New Roman"/>
          <w:sz w:val="26"/>
          <w:szCs w:val="26"/>
        </w:rPr>
        <w:t>кодекс</w:t>
      </w:r>
      <w:r w:rsidRPr="00310F1E">
        <w:rPr>
          <w:rFonts w:ascii="Times New Roman" w:hAnsi="Times New Roman"/>
          <w:sz w:val="26"/>
          <w:szCs w:val="26"/>
        </w:rPr>
        <w:t xml:space="preserve"> Российской Федерации (</w:t>
      </w:r>
      <w:r>
        <w:rPr>
          <w:rFonts w:ascii="Times New Roman" w:hAnsi="Times New Roman"/>
          <w:sz w:val="26"/>
          <w:szCs w:val="26"/>
        </w:rPr>
        <w:t>«</w:t>
      </w:r>
      <w:r w:rsidRPr="00310F1E">
        <w:rPr>
          <w:rFonts w:ascii="Times New Roman" w:hAnsi="Times New Roman"/>
          <w:sz w:val="26"/>
          <w:szCs w:val="26"/>
        </w:rPr>
        <w:t>Российская газета</w:t>
      </w:r>
      <w:r>
        <w:rPr>
          <w:rFonts w:ascii="Times New Roman" w:hAnsi="Times New Roman"/>
          <w:sz w:val="26"/>
          <w:szCs w:val="26"/>
        </w:rPr>
        <w:t>»</w:t>
      </w:r>
      <w:r w:rsidRPr="00310F1E">
        <w:rPr>
          <w:rFonts w:ascii="Times New Roman" w:hAnsi="Times New Roman"/>
          <w:sz w:val="26"/>
          <w:szCs w:val="26"/>
        </w:rPr>
        <w:t xml:space="preserve">, 30.10.2001, </w:t>
      </w:r>
      <w:r>
        <w:rPr>
          <w:rFonts w:ascii="Times New Roman" w:hAnsi="Times New Roman"/>
          <w:sz w:val="26"/>
          <w:szCs w:val="26"/>
        </w:rPr>
        <w:t>№</w:t>
      </w:r>
      <w:r w:rsidRPr="00310F1E">
        <w:rPr>
          <w:rFonts w:ascii="Times New Roman" w:hAnsi="Times New Roman"/>
          <w:sz w:val="26"/>
          <w:szCs w:val="26"/>
        </w:rPr>
        <w:t xml:space="preserve"> 211-212);</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10F1E">
        <w:rPr>
          <w:rFonts w:ascii="Times New Roman" w:hAnsi="Times New Roman"/>
          <w:sz w:val="26"/>
          <w:szCs w:val="26"/>
        </w:rPr>
        <w:t>Градостроительны</w:t>
      </w:r>
      <w:r>
        <w:rPr>
          <w:rFonts w:ascii="Times New Roman" w:hAnsi="Times New Roman"/>
          <w:sz w:val="26"/>
          <w:szCs w:val="26"/>
        </w:rPr>
        <w:t>й</w:t>
      </w:r>
      <w:r w:rsidRPr="00310F1E">
        <w:rPr>
          <w:rFonts w:ascii="Times New Roman" w:hAnsi="Times New Roman"/>
          <w:sz w:val="26"/>
          <w:szCs w:val="26"/>
        </w:rPr>
        <w:t xml:space="preserve"> </w:t>
      </w:r>
      <w:r w:rsidRPr="007A7CD7">
        <w:rPr>
          <w:rFonts w:ascii="Times New Roman" w:hAnsi="Times New Roman"/>
          <w:sz w:val="26"/>
          <w:szCs w:val="26"/>
        </w:rPr>
        <w:t>кодекс</w:t>
      </w:r>
      <w:r w:rsidRPr="00310F1E">
        <w:rPr>
          <w:rFonts w:ascii="Times New Roman" w:hAnsi="Times New Roman"/>
          <w:sz w:val="26"/>
          <w:szCs w:val="26"/>
        </w:rPr>
        <w:t xml:space="preserve"> Российской Федерации (</w:t>
      </w:r>
      <w:r>
        <w:rPr>
          <w:rFonts w:ascii="Times New Roman" w:hAnsi="Times New Roman"/>
          <w:sz w:val="26"/>
          <w:szCs w:val="26"/>
        </w:rPr>
        <w:t>«</w:t>
      </w:r>
      <w:r w:rsidRPr="00310F1E">
        <w:rPr>
          <w:rFonts w:ascii="Times New Roman" w:hAnsi="Times New Roman"/>
          <w:sz w:val="26"/>
          <w:szCs w:val="26"/>
        </w:rPr>
        <w:t>Российская газета</w:t>
      </w:r>
      <w:r>
        <w:rPr>
          <w:rFonts w:ascii="Times New Roman" w:hAnsi="Times New Roman"/>
          <w:sz w:val="26"/>
          <w:szCs w:val="26"/>
        </w:rPr>
        <w:t>»</w:t>
      </w:r>
      <w:r w:rsidRPr="00310F1E">
        <w:rPr>
          <w:rFonts w:ascii="Times New Roman" w:hAnsi="Times New Roman"/>
          <w:sz w:val="26"/>
          <w:szCs w:val="26"/>
        </w:rPr>
        <w:t xml:space="preserve">, 30.12.2004, </w:t>
      </w:r>
      <w:r>
        <w:rPr>
          <w:rFonts w:ascii="Times New Roman" w:hAnsi="Times New Roman"/>
          <w:sz w:val="26"/>
          <w:szCs w:val="26"/>
        </w:rPr>
        <w:t>№</w:t>
      </w:r>
      <w:r w:rsidRPr="00310F1E">
        <w:rPr>
          <w:rFonts w:ascii="Times New Roman" w:hAnsi="Times New Roman"/>
          <w:sz w:val="26"/>
          <w:szCs w:val="26"/>
        </w:rPr>
        <w:t xml:space="preserve"> 290);</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sidRPr="007A7CD7">
        <w:rPr>
          <w:rFonts w:ascii="Times New Roman" w:hAnsi="Times New Roman"/>
          <w:sz w:val="26"/>
          <w:szCs w:val="26"/>
        </w:rPr>
        <w:t>Федеральны</w:t>
      </w:r>
      <w:r>
        <w:rPr>
          <w:rFonts w:ascii="Times New Roman" w:hAnsi="Times New Roman"/>
          <w:sz w:val="26"/>
          <w:szCs w:val="26"/>
        </w:rPr>
        <w:t>й</w:t>
      </w:r>
      <w:r w:rsidRPr="007A7CD7">
        <w:rPr>
          <w:rFonts w:ascii="Times New Roman" w:hAnsi="Times New Roman"/>
          <w:sz w:val="26"/>
          <w:szCs w:val="26"/>
        </w:rPr>
        <w:t xml:space="preserve"> закон от 06.10.2003 № 131-ФЗ  </w:t>
      </w:r>
      <w:r>
        <w:rPr>
          <w:rFonts w:ascii="Times New Roman" w:hAnsi="Times New Roman"/>
          <w:sz w:val="26"/>
          <w:szCs w:val="26"/>
        </w:rPr>
        <w:t>«</w:t>
      </w:r>
      <w:r w:rsidRPr="007A7CD7">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 («</w:t>
      </w:r>
      <w:r w:rsidRPr="007A7CD7">
        <w:rPr>
          <w:rFonts w:ascii="Times New Roman" w:hAnsi="Times New Roman"/>
          <w:sz w:val="26"/>
          <w:szCs w:val="26"/>
        </w:rPr>
        <w:t>Российская газета</w:t>
      </w:r>
      <w:r>
        <w:rPr>
          <w:rFonts w:ascii="Times New Roman" w:hAnsi="Times New Roman"/>
          <w:sz w:val="26"/>
          <w:szCs w:val="26"/>
        </w:rPr>
        <w:t>»</w:t>
      </w:r>
      <w:r w:rsidRPr="007A7CD7">
        <w:rPr>
          <w:rFonts w:ascii="Times New Roman" w:hAnsi="Times New Roman"/>
          <w:sz w:val="26"/>
          <w:szCs w:val="26"/>
        </w:rPr>
        <w:t>, № 202, 08.10.2003</w:t>
      </w:r>
      <w:r>
        <w:rPr>
          <w:rFonts w:ascii="Times New Roman" w:hAnsi="Times New Roman"/>
          <w:sz w:val="26"/>
          <w:szCs w:val="26"/>
        </w:rPr>
        <w:t>);</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F7D73">
        <w:rPr>
          <w:rFonts w:ascii="Times New Roman" w:hAnsi="Times New Roman"/>
          <w:sz w:val="26"/>
          <w:szCs w:val="26"/>
        </w:rPr>
        <w:t>Федеральный закон</w:t>
      </w:r>
      <w:r w:rsidRPr="00310F1E">
        <w:rPr>
          <w:rFonts w:ascii="Times New Roman" w:hAnsi="Times New Roman"/>
          <w:sz w:val="26"/>
          <w:szCs w:val="26"/>
        </w:rPr>
        <w:t xml:space="preserve"> от 25.10.2001 </w:t>
      </w:r>
      <w:r>
        <w:rPr>
          <w:rFonts w:ascii="Times New Roman" w:hAnsi="Times New Roman"/>
          <w:sz w:val="26"/>
          <w:szCs w:val="26"/>
        </w:rPr>
        <w:t>№</w:t>
      </w:r>
      <w:r w:rsidRPr="00310F1E">
        <w:rPr>
          <w:rFonts w:ascii="Times New Roman" w:hAnsi="Times New Roman"/>
          <w:sz w:val="26"/>
          <w:szCs w:val="26"/>
        </w:rPr>
        <w:t xml:space="preserve"> 137-ФЗ </w:t>
      </w:r>
      <w:r>
        <w:rPr>
          <w:rFonts w:ascii="Times New Roman" w:hAnsi="Times New Roman"/>
          <w:sz w:val="26"/>
          <w:szCs w:val="26"/>
        </w:rPr>
        <w:t>«</w:t>
      </w:r>
      <w:r w:rsidRPr="00310F1E">
        <w:rPr>
          <w:rFonts w:ascii="Times New Roman" w:hAnsi="Times New Roman"/>
          <w:sz w:val="26"/>
          <w:szCs w:val="26"/>
        </w:rPr>
        <w:t>О введении в действие Земельного кодекса Российской Федерации</w:t>
      </w:r>
      <w:r>
        <w:rPr>
          <w:rFonts w:ascii="Times New Roman" w:hAnsi="Times New Roman"/>
          <w:sz w:val="26"/>
          <w:szCs w:val="26"/>
        </w:rPr>
        <w:t>»</w:t>
      </w:r>
      <w:r w:rsidRPr="00310F1E">
        <w:rPr>
          <w:rFonts w:ascii="Times New Roman" w:hAnsi="Times New Roman"/>
          <w:sz w:val="26"/>
          <w:szCs w:val="26"/>
        </w:rPr>
        <w:t xml:space="preserve"> (</w:t>
      </w:r>
      <w:r>
        <w:rPr>
          <w:rFonts w:ascii="Times New Roman" w:hAnsi="Times New Roman"/>
          <w:sz w:val="26"/>
          <w:szCs w:val="26"/>
        </w:rPr>
        <w:t>«</w:t>
      </w:r>
      <w:r w:rsidRPr="00310F1E">
        <w:rPr>
          <w:rFonts w:ascii="Times New Roman" w:hAnsi="Times New Roman"/>
          <w:sz w:val="26"/>
          <w:szCs w:val="26"/>
        </w:rPr>
        <w:t>Российская газета</w:t>
      </w:r>
      <w:r>
        <w:rPr>
          <w:rFonts w:ascii="Times New Roman" w:hAnsi="Times New Roman"/>
          <w:sz w:val="26"/>
          <w:szCs w:val="26"/>
        </w:rPr>
        <w:t>»</w:t>
      </w:r>
      <w:r w:rsidRPr="00310F1E">
        <w:rPr>
          <w:rFonts w:ascii="Times New Roman" w:hAnsi="Times New Roman"/>
          <w:sz w:val="26"/>
          <w:szCs w:val="26"/>
        </w:rPr>
        <w:t xml:space="preserve">, 30.10.2001, </w:t>
      </w:r>
      <w:r>
        <w:rPr>
          <w:rFonts w:ascii="Times New Roman" w:hAnsi="Times New Roman"/>
          <w:sz w:val="26"/>
          <w:szCs w:val="26"/>
        </w:rPr>
        <w:t>№</w:t>
      </w:r>
      <w:r w:rsidRPr="00310F1E">
        <w:rPr>
          <w:rFonts w:ascii="Times New Roman" w:hAnsi="Times New Roman"/>
          <w:sz w:val="26"/>
          <w:szCs w:val="26"/>
        </w:rPr>
        <w:t xml:space="preserve"> 211-212);</w:t>
      </w:r>
    </w:p>
    <w:p w:rsidR="007D0861" w:rsidRPr="00310F1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F7D73">
        <w:rPr>
          <w:rFonts w:ascii="Times New Roman" w:hAnsi="Times New Roman"/>
          <w:sz w:val="26"/>
          <w:szCs w:val="26"/>
        </w:rPr>
        <w:t>Федеральный закон</w:t>
      </w:r>
      <w:r w:rsidRPr="00310F1E">
        <w:rPr>
          <w:rFonts w:ascii="Times New Roman" w:hAnsi="Times New Roman"/>
          <w:sz w:val="26"/>
          <w:szCs w:val="26"/>
        </w:rPr>
        <w:t xml:space="preserve"> от 29.12.2004 </w:t>
      </w:r>
      <w:r>
        <w:rPr>
          <w:rFonts w:ascii="Times New Roman" w:hAnsi="Times New Roman"/>
          <w:sz w:val="26"/>
          <w:szCs w:val="26"/>
        </w:rPr>
        <w:t>№</w:t>
      </w:r>
      <w:r w:rsidRPr="00310F1E">
        <w:rPr>
          <w:rFonts w:ascii="Times New Roman" w:hAnsi="Times New Roman"/>
          <w:sz w:val="26"/>
          <w:szCs w:val="26"/>
        </w:rPr>
        <w:t xml:space="preserve"> 191-ФЗ </w:t>
      </w:r>
      <w:r>
        <w:rPr>
          <w:rFonts w:ascii="Times New Roman" w:hAnsi="Times New Roman"/>
          <w:sz w:val="26"/>
          <w:szCs w:val="26"/>
        </w:rPr>
        <w:t>«</w:t>
      </w:r>
      <w:r w:rsidRPr="00310F1E">
        <w:rPr>
          <w:rFonts w:ascii="Times New Roman" w:hAnsi="Times New Roman"/>
          <w:sz w:val="26"/>
          <w:szCs w:val="26"/>
        </w:rPr>
        <w:t>О введении в действие Градостроительного кодекса Российской Федерации</w:t>
      </w:r>
      <w:r>
        <w:rPr>
          <w:rFonts w:ascii="Times New Roman" w:hAnsi="Times New Roman"/>
          <w:sz w:val="26"/>
          <w:szCs w:val="26"/>
        </w:rPr>
        <w:t>»</w:t>
      </w:r>
      <w:r w:rsidRPr="00310F1E">
        <w:rPr>
          <w:rFonts w:ascii="Times New Roman" w:hAnsi="Times New Roman"/>
          <w:sz w:val="26"/>
          <w:szCs w:val="26"/>
        </w:rPr>
        <w:t xml:space="preserve"> (</w:t>
      </w:r>
      <w:r>
        <w:rPr>
          <w:rFonts w:ascii="Times New Roman" w:hAnsi="Times New Roman"/>
          <w:sz w:val="26"/>
          <w:szCs w:val="26"/>
        </w:rPr>
        <w:t>«</w:t>
      </w:r>
      <w:r w:rsidRPr="00310F1E">
        <w:rPr>
          <w:rFonts w:ascii="Times New Roman" w:hAnsi="Times New Roman"/>
          <w:sz w:val="26"/>
          <w:szCs w:val="26"/>
        </w:rPr>
        <w:t>Российская газета</w:t>
      </w:r>
      <w:r>
        <w:rPr>
          <w:rFonts w:ascii="Times New Roman" w:hAnsi="Times New Roman"/>
          <w:sz w:val="26"/>
          <w:szCs w:val="26"/>
        </w:rPr>
        <w:t>»</w:t>
      </w:r>
      <w:r w:rsidRPr="00310F1E">
        <w:rPr>
          <w:rFonts w:ascii="Times New Roman" w:hAnsi="Times New Roman"/>
          <w:sz w:val="26"/>
          <w:szCs w:val="26"/>
        </w:rPr>
        <w:t xml:space="preserve">, 30.12.2004, </w:t>
      </w:r>
      <w:r>
        <w:rPr>
          <w:rFonts w:ascii="Times New Roman" w:hAnsi="Times New Roman"/>
          <w:sz w:val="26"/>
          <w:szCs w:val="26"/>
        </w:rPr>
        <w:t>№</w:t>
      </w:r>
      <w:r w:rsidRPr="00310F1E">
        <w:rPr>
          <w:rFonts w:ascii="Times New Roman" w:hAnsi="Times New Roman"/>
          <w:sz w:val="26"/>
          <w:szCs w:val="26"/>
        </w:rPr>
        <w:t xml:space="preserve"> 290);</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sidRPr="003F7D73">
        <w:rPr>
          <w:rFonts w:ascii="Times New Roman" w:hAnsi="Times New Roman"/>
          <w:sz w:val="26"/>
          <w:szCs w:val="26"/>
        </w:rPr>
        <w:t>Федеральный закон</w:t>
      </w:r>
      <w:r w:rsidRPr="00310F1E">
        <w:rPr>
          <w:rFonts w:ascii="Times New Roman" w:hAnsi="Times New Roman"/>
          <w:sz w:val="26"/>
          <w:szCs w:val="26"/>
        </w:rPr>
        <w:t xml:space="preserve"> от 27.07.2010 </w:t>
      </w:r>
      <w:r>
        <w:rPr>
          <w:rFonts w:ascii="Times New Roman" w:hAnsi="Times New Roman"/>
          <w:sz w:val="26"/>
          <w:szCs w:val="26"/>
        </w:rPr>
        <w:t>№</w:t>
      </w:r>
      <w:r w:rsidRPr="00310F1E">
        <w:rPr>
          <w:rFonts w:ascii="Times New Roman" w:hAnsi="Times New Roman"/>
          <w:sz w:val="26"/>
          <w:szCs w:val="26"/>
        </w:rPr>
        <w:t xml:space="preserve"> 210-ФЗ </w:t>
      </w:r>
      <w:r>
        <w:rPr>
          <w:rFonts w:ascii="Times New Roman" w:hAnsi="Times New Roman"/>
          <w:sz w:val="26"/>
          <w:szCs w:val="26"/>
        </w:rPr>
        <w:t>«</w:t>
      </w:r>
      <w:r w:rsidRPr="00310F1E">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310F1E">
        <w:rPr>
          <w:rFonts w:ascii="Times New Roman" w:hAnsi="Times New Roman"/>
          <w:sz w:val="26"/>
          <w:szCs w:val="26"/>
        </w:rPr>
        <w:t xml:space="preserve"> (</w:t>
      </w:r>
      <w:r>
        <w:rPr>
          <w:rFonts w:ascii="Times New Roman" w:hAnsi="Times New Roman"/>
          <w:sz w:val="26"/>
          <w:szCs w:val="26"/>
        </w:rPr>
        <w:t>«</w:t>
      </w:r>
      <w:r w:rsidRPr="00310F1E">
        <w:rPr>
          <w:rFonts w:ascii="Times New Roman" w:hAnsi="Times New Roman"/>
          <w:sz w:val="26"/>
          <w:szCs w:val="26"/>
        </w:rPr>
        <w:t>Российская газета</w:t>
      </w:r>
      <w:r>
        <w:rPr>
          <w:rFonts w:ascii="Times New Roman" w:hAnsi="Times New Roman"/>
          <w:sz w:val="26"/>
          <w:szCs w:val="26"/>
        </w:rPr>
        <w:t>»</w:t>
      </w:r>
      <w:r w:rsidRPr="00310F1E">
        <w:rPr>
          <w:rFonts w:ascii="Times New Roman" w:hAnsi="Times New Roman"/>
          <w:sz w:val="26"/>
          <w:szCs w:val="26"/>
        </w:rPr>
        <w:t xml:space="preserve">, 30.07.2010, </w:t>
      </w:r>
      <w:r>
        <w:rPr>
          <w:rFonts w:ascii="Times New Roman" w:hAnsi="Times New Roman"/>
          <w:sz w:val="26"/>
          <w:szCs w:val="26"/>
        </w:rPr>
        <w:t>№</w:t>
      </w:r>
      <w:r w:rsidRPr="00310F1E">
        <w:rPr>
          <w:rFonts w:ascii="Times New Roman" w:hAnsi="Times New Roman"/>
          <w:sz w:val="26"/>
          <w:szCs w:val="26"/>
        </w:rPr>
        <w:t xml:space="preserve"> 168);</w:t>
      </w:r>
    </w:p>
    <w:p w:rsidR="007D0861" w:rsidRPr="00310F1E" w:rsidRDefault="007D0861" w:rsidP="00E94D39">
      <w:pPr>
        <w:autoSpaceDE w:val="0"/>
        <w:autoSpaceDN w:val="0"/>
        <w:adjustRightInd w:val="0"/>
        <w:spacing w:after="0" w:line="240" w:lineRule="auto"/>
        <w:ind w:firstLine="709"/>
        <w:jc w:val="both"/>
        <w:rPr>
          <w:rFonts w:ascii="Times New Roman" w:hAnsi="Times New Roman"/>
          <w:sz w:val="26"/>
          <w:szCs w:val="26"/>
        </w:rPr>
      </w:pPr>
      <w:r w:rsidRPr="00E94D39">
        <w:rPr>
          <w:rFonts w:ascii="Times New Roman" w:hAnsi="Times New Roman"/>
          <w:sz w:val="26"/>
          <w:szCs w:val="26"/>
        </w:rPr>
        <w:lastRenderedPageBreak/>
        <w:t xml:space="preserve">Приказ Минэкономразвития России от 12.01.2015 </w:t>
      </w:r>
      <w:r>
        <w:rPr>
          <w:rFonts w:ascii="Times New Roman" w:hAnsi="Times New Roman"/>
          <w:sz w:val="26"/>
          <w:szCs w:val="26"/>
        </w:rPr>
        <w:t>№</w:t>
      </w:r>
      <w:r w:rsidRPr="00E94D39">
        <w:rPr>
          <w:rFonts w:ascii="Times New Roman" w:hAnsi="Times New Roman"/>
          <w:sz w:val="26"/>
          <w:szCs w:val="26"/>
        </w:rPr>
        <w:t xml:space="preserve"> 1</w:t>
      </w:r>
      <w:r>
        <w:rPr>
          <w:rFonts w:ascii="Times New Roman" w:hAnsi="Times New Roman"/>
          <w:sz w:val="26"/>
          <w:szCs w:val="26"/>
        </w:rPr>
        <w:t xml:space="preserve"> «</w:t>
      </w:r>
      <w:r w:rsidRPr="00E94D39">
        <w:rPr>
          <w:rFonts w:ascii="Times New Roman" w:hAnsi="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sz w:val="26"/>
          <w:szCs w:val="26"/>
        </w:rPr>
        <w:t>о участка без проведения торгов»;</w:t>
      </w:r>
    </w:p>
    <w:p w:rsidR="007D0861" w:rsidRPr="006943AE" w:rsidRDefault="007D0861" w:rsidP="00816CA2">
      <w:pPr>
        <w:autoSpaceDE w:val="0"/>
        <w:autoSpaceDN w:val="0"/>
        <w:adjustRightInd w:val="0"/>
        <w:spacing w:after="0" w:line="240" w:lineRule="auto"/>
        <w:ind w:firstLine="709"/>
        <w:jc w:val="both"/>
        <w:rPr>
          <w:rFonts w:ascii="Times New Roman" w:hAnsi="Times New Roman"/>
          <w:sz w:val="26"/>
          <w:szCs w:val="26"/>
        </w:rPr>
      </w:pPr>
      <w:r w:rsidRPr="006943AE">
        <w:rPr>
          <w:rFonts w:ascii="Times New Roman" w:hAnsi="Times New Roman"/>
          <w:sz w:val="26"/>
          <w:szCs w:val="26"/>
        </w:rPr>
        <w:t>Устав муниципального образования</w:t>
      </w:r>
      <w:r w:rsidR="000B381B" w:rsidRPr="006943AE">
        <w:rPr>
          <w:rFonts w:ascii="Times New Roman" w:hAnsi="Times New Roman"/>
          <w:sz w:val="26"/>
          <w:szCs w:val="26"/>
        </w:rPr>
        <w:t xml:space="preserve"> «Таятский сельсовет»</w:t>
      </w:r>
      <w:r w:rsidRPr="006943AE">
        <w:rPr>
          <w:rFonts w:ascii="Times New Roman" w:hAnsi="Times New Roman"/>
          <w:sz w:val="26"/>
          <w:szCs w:val="26"/>
        </w:rPr>
        <w:t>;</w:t>
      </w:r>
    </w:p>
    <w:p w:rsidR="007D0861" w:rsidRPr="00A32645" w:rsidRDefault="007D0861" w:rsidP="00816CA2">
      <w:pPr>
        <w:autoSpaceDE w:val="0"/>
        <w:autoSpaceDN w:val="0"/>
        <w:adjustRightInd w:val="0"/>
        <w:spacing w:after="0" w:line="240" w:lineRule="auto"/>
        <w:ind w:firstLine="709"/>
        <w:jc w:val="both"/>
        <w:rPr>
          <w:rFonts w:ascii="Times New Roman" w:hAnsi="Times New Roman"/>
          <w:i/>
          <w:sz w:val="26"/>
          <w:szCs w:val="26"/>
        </w:rPr>
      </w:pPr>
      <w:r w:rsidRPr="00A32645">
        <w:rPr>
          <w:rFonts w:ascii="Times New Roman" w:hAnsi="Times New Roman"/>
          <w:i/>
          <w:sz w:val="26"/>
          <w:szCs w:val="26"/>
        </w:rPr>
        <w:t xml:space="preserve">Постановление администрации </w:t>
      </w:r>
      <w:r w:rsidR="000B381B" w:rsidRPr="00A32645">
        <w:rPr>
          <w:rFonts w:ascii="Times New Roman" w:hAnsi="Times New Roman"/>
          <w:i/>
          <w:sz w:val="26"/>
          <w:szCs w:val="26"/>
        </w:rPr>
        <w:t>Таятского сельсовета</w:t>
      </w:r>
      <w:r w:rsidRPr="00A32645">
        <w:rPr>
          <w:rFonts w:ascii="Times New Roman" w:hAnsi="Times New Roman"/>
          <w:i/>
          <w:sz w:val="26"/>
          <w:szCs w:val="26"/>
        </w:rPr>
        <w:t xml:space="preserve"> от </w:t>
      </w:r>
      <w:r w:rsidR="006943AE" w:rsidRPr="00A32645">
        <w:rPr>
          <w:rFonts w:ascii="Times New Roman" w:hAnsi="Times New Roman"/>
          <w:i/>
          <w:sz w:val="26"/>
          <w:szCs w:val="26"/>
        </w:rPr>
        <w:t>06.05.2014</w:t>
      </w:r>
      <w:r w:rsidRPr="00A32645">
        <w:rPr>
          <w:rFonts w:ascii="Times New Roman" w:hAnsi="Times New Roman"/>
          <w:i/>
          <w:sz w:val="26"/>
          <w:szCs w:val="26"/>
        </w:rPr>
        <w:t xml:space="preserve"> № </w:t>
      </w:r>
      <w:r w:rsidR="006943AE" w:rsidRPr="00A32645">
        <w:rPr>
          <w:rFonts w:ascii="Times New Roman" w:hAnsi="Times New Roman"/>
          <w:i/>
          <w:sz w:val="26"/>
          <w:szCs w:val="26"/>
        </w:rPr>
        <w:t>44-П</w:t>
      </w:r>
      <w:r w:rsidRPr="00A32645">
        <w:rPr>
          <w:rFonts w:ascii="Times New Roman" w:hAnsi="Times New Roman"/>
          <w:i/>
          <w:sz w:val="26"/>
          <w:szCs w:val="26"/>
        </w:rPr>
        <w:t xml:space="preserve"> «Об утвержде</w:t>
      </w:r>
      <w:r w:rsidR="000C6696" w:rsidRPr="00A32645">
        <w:rPr>
          <w:rFonts w:ascii="Times New Roman" w:hAnsi="Times New Roman"/>
          <w:i/>
          <w:sz w:val="26"/>
          <w:szCs w:val="26"/>
        </w:rPr>
        <w:t>нии Реестра муниципальных услуг»</w:t>
      </w:r>
      <w:r w:rsidRPr="00A32645">
        <w:rPr>
          <w:rFonts w:ascii="Times New Roman" w:hAnsi="Times New Roman"/>
          <w:i/>
          <w:sz w:val="26"/>
          <w:szCs w:val="26"/>
        </w:rPr>
        <w:t>;</w:t>
      </w:r>
    </w:p>
    <w:p w:rsidR="007D0861" w:rsidRPr="00A32645" w:rsidRDefault="006943AE" w:rsidP="006943AE">
      <w:pPr>
        <w:autoSpaceDE w:val="0"/>
        <w:autoSpaceDN w:val="0"/>
        <w:adjustRightInd w:val="0"/>
        <w:spacing w:after="0" w:line="240" w:lineRule="auto"/>
        <w:ind w:firstLine="709"/>
        <w:jc w:val="both"/>
        <w:rPr>
          <w:rFonts w:ascii="Times New Roman" w:hAnsi="Times New Roman"/>
          <w:i/>
          <w:sz w:val="26"/>
          <w:szCs w:val="26"/>
        </w:rPr>
      </w:pPr>
      <w:r w:rsidRPr="00A32645">
        <w:rPr>
          <w:rFonts w:ascii="Times New Roman" w:hAnsi="Times New Roman"/>
          <w:i/>
          <w:sz w:val="26"/>
          <w:szCs w:val="26"/>
        </w:rPr>
        <w:t>Постановление администрации Таятского сельсовета от 06.05.2014 № 45-П</w:t>
      </w:r>
      <w:r w:rsidR="007D0861" w:rsidRPr="00A32645">
        <w:rPr>
          <w:rFonts w:ascii="Times New Roman" w:hAnsi="Times New Roman"/>
          <w:i/>
          <w:sz w:val="26"/>
          <w:szCs w:val="26"/>
        </w:rPr>
        <w:t xml:space="preserve"> «Об утверждении Порядка разработки и утверждения административных регламентов предоставления муниципальных услуг».</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И</w:t>
      </w:r>
      <w:r w:rsidRPr="00525C47">
        <w:rPr>
          <w:rFonts w:ascii="Times New Roman" w:hAnsi="Times New Roman"/>
          <w:sz w:val="26"/>
          <w:szCs w:val="26"/>
        </w:rPr>
        <w:t>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sz w:val="26"/>
          <w:szCs w:val="26"/>
        </w:rPr>
        <w:t>оставления муниципальной услуги:</w:t>
      </w:r>
    </w:p>
    <w:p w:rsidR="007D0861" w:rsidRDefault="007D0861" w:rsidP="00816C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 д</w:t>
      </w:r>
      <w:r w:rsidRPr="00E45D17">
        <w:rPr>
          <w:rFonts w:ascii="Times New Roman" w:hAnsi="Times New Roman"/>
          <w:sz w:val="26"/>
          <w:szCs w:val="26"/>
        </w:rPr>
        <w:t>ля предоставления муниципальной услуги заявитель самостоятельно представляет следующие документы:</w:t>
      </w:r>
    </w:p>
    <w:p w:rsidR="007D0861" w:rsidRDefault="007D0861" w:rsidP="00E45D17">
      <w:pPr>
        <w:autoSpaceDE w:val="0"/>
        <w:autoSpaceDN w:val="0"/>
        <w:adjustRightInd w:val="0"/>
        <w:spacing w:after="0" w:line="240" w:lineRule="auto"/>
        <w:ind w:firstLine="709"/>
        <w:jc w:val="both"/>
        <w:outlineLvl w:val="2"/>
        <w:rPr>
          <w:rFonts w:ascii="Times New Roman" w:hAnsi="Times New Roman"/>
          <w:sz w:val="26"/>
          <w:szCs w:val="26"/>
        </w:rPr>
      </w:pPr>
      <w:r w:rsidRPr="00E57249">
        <w:rPr>
          <w:rFonts w:ascii="Times New Roman" w:hAnsi="Times New Roman"/>
          <w:sz w:val="26"/>
          <w:szCs w:val="26"/>
        </w:rPr>
        <w:t>1) заявление о пр</w:t>
      </w:r>
      <w:r>
        <w:rPr>
          <w:rFonts w:ascii="Times New Roman" w:hAnsi="Times New Roman"/>
          <w:sz w:val="26"/>
          <w:szCs w:val="26"/>
        </w:rPr>
        <w:t>едоставлении земельного участка, в котором указывается:</w:t>
      </w:r>
    </w:p>
    <w:p w:rsidR="007D0861" w:rsidRPr="00301AD8" w:rsidRDefault="007D0861" w:rsidP="00301AD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w:t>
      </w:r>
      <w:r w:rsidRPr="00301AD8">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7D0861" w:rsidRPr="00301AD8" w:rsidRDefault="007D0861" w:rsidP="00301AD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w:t>
      </w:r>
      <w:r w:rsidRPr="00301AD8">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0861" w:rsidRPr="00301AD8" w:rsidRDefault="007D0861" w:rsidP="00301AD8">
      <w:pPr>
        <w:autoSpaceDE w:val="0"/>
        <w:autoSpaceDN w:val="0"/>
        <w:adjustRightInd w:val="0"/>
        <w:spacing w:after="0" w:line="240" w:lineRule="auto"/>
        <w:ind w:firstLine="709"/>
        <w:jc w:val="both"/>
        <w:rPr>
          <w:rFonts w:ascii="Times New Roman" w:hAnsi="Times New Roman"/>
          <w:sz w:val="26"/>
          <w:szCs w:val="26"/>
        </w:rPr>
      </w:pPr>
      <w:r w:rsidRPr="00E57249">
        <w:rPr>
          <w:rFonts w:ascii="Times New Roman" w:hAnsi="Times New Roman"/>
          <w:sz w:val="26"/>
          <w:szCs w:val="26"/>
        </w:rPr>
        <w:t xml:space="preserve">в) </w:t>
      </w:r>
      <w:r w:rsidRPr="00301AD8">
        <w:rPr>
          <w:rFonts w:ascii="Times New Roman" w:hAnsi="Times New Roman"/>
          <w:sz w:val="26"/>
          <w:szCs w:val="26"/>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Pr>
          <w:rFonts w:ascii="Times New Roman" w:hAnsi="Times New Roman"/>
          <w:sz w:val="26"/>
          <w:szCs w:val="26"/>
        </w:rPr>
        <w:t>тветствии с Федеральным законом «</w:t>
      </w:r>
      <w:r w:rsidRPr="00301AD8">
        <w:rPr>
          <w:rFonts w:ascii="Times New Roman" w:hAnsi="Times New Roman"/>
          <w:sz w:val="26"/>
          <w:szCs w:val="26"/>
        </w:rPr>
        <w:t xml:space="preserve">О государственном </w:t>
      </w:r>
      <w:r>
        <w:rPr>
          <w:rFonts w:ascii="Times New Roman" w:hAnsi="Times New Roman"/>
          <w:sz w:val="26"/>
          <w:szCs w:val="26"/>
        </w:rPr>
        <w:t>кадастре недвижимости»</w:t>
      </w:r>
      <w:r w:rsidRPr="00301AD8">
        <w:rPr>
          <w:rFonts w:ascii="Times New Roman" w:hAnsi="Times New Roman"/>
          <w:sz w:val="26"/>
          <w:szCs w:val="26"/>
        </w:rPr>
        <w:t>;</w:t>
      </w:r>
    </w:p>
    <w:p w:rsidR="007D0861" w:rsidRDefault="007D0861" w:rsidP="00301AD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 основание предоставления земельного участка без проведения торгов из числа предусмотренных </w:t>
      </w:r>
      <w:r w:rsidRPr="00E45D17">
        <w:rPr>
          <w:rFonts w:ascii="Times New Roman" w:hAnsi="Times New Roman"/>
          <w:sz w:val="26"/>
          <w:szCs w:val="26"/>
        </w:rPr>
        <w:t>Земельным кодексом РФ</w:t>
      </w:r>
      <w:r>
        <w:rPr>
          <w:rFonts w:ascii="Times New Roman" w:hAnsi="Times New Roman"/>
          <w:sz w:val="26"/>
          <w:szCs w:val="26"/>
        </w:rPr>
        <w:t>;</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 цель использования земельного участка;</w:t>
      </w:r>
    </w:p>
    <w:p w:rsidR="007D0861" w:rsidRPr="00301AD8" w:rsidRDefault="007D0861" w:rsidP="00C36C9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 </w:t>
      </w:r>
      <w:r w:rsidRPr="00301AD8">
        <w:rPr>
          <w:rFonts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D0861" w:rsidRDefault="007D0861" w:rsidP="00E45D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л</w:t>
      </w:r>
      <w:r w:rsidRPr="00E45D17">
        <w:rPr>
          <w:rFonts w:ascii="Times New Roman" w:hAnsi="Times New Roman"/>
          <w:sz w:val="26"/>
          <w:szCs w:val="26"/>
        </w:rPr>
        <w:t>)</w:t>
      </w:r>
      <w:r>
        <w:rPr>
          <w:rFonts w:ascii="Times New Roman" w:hAnsi="Times New Roman"/>
          <w:sz w:val="26"/>
          <w:szCs w:val="26"/>
        </w:rPr>
        <w:t xml:space="preserve"> почтовый адрес и (или) адрес электронной почты для связи с заявителем.</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BE754D">
        <w:rPr>
          <w:rFonts w:ascii="Times New Roman" w:hAnsi="Times New Roman"/>
          <w:sz w:val="26"/>
          <w:szCs w:val="26"/>
        </w:rPr>
        <w:t>К заявлению о предварительном согласовании предоставления земельного участка прилагаются:</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w:t>
      </w:r>
      <w:r w:rsidRPr="00BE754D">
        <w:rPr>
          <w:rFonts w:ascii="Times New Roman" w:hAnsi="Times New Roman"/>
          <w:sz w:val="26"/>
          <w:szCs w:val="26"/>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w:t>
      </w:r>
      <w:r>
        <w:rPr>
          <w:rFonts w:ascii="Times New Roman" w:hAnsi="Times New Roman"/>
          <w:sz w:val="26"/>
          <w:szCs w:val="26"/>
        </w:rPr>
        <w:t>ом</w:t>
      </w:r>
      <w:r w:rsidRPr="00BE754D">
        <w:rPr>
          <w:rFonts w:ascii="Times New Roman" w:hAnsi="Times New Roman"/>
          <w:sz w:val="26"/>
          <w:szCs w:val="26"/>
        </w:rPr>
        <w:t xml:space="preserve"> Минэкономразвития России от 12.01.2015 </w:t>
      </w:r>
      <w:r>
        <w:rPr>
          <w:rFonts w:ascii="Times New Roman" w:hAnsi="Times New Roman"/>
          <w:sz w:val="26"/>
          <w:szCs w:val="26"/>
        </w:rPr>
        <w:t>№</w:t>
      </w:r>
      <w:r w:rsidRPr="00BE754D">
        <w:rPr>
          <w:rFonts w:ascii="Times New Roman" w:hAnsi="Times New Roman"/>
          <w:sz w:val="26"/>
          <w:szCs w:val="26"/>
        </w:rPr>
        <w:t xml:space="preserve"> 1</w:t>
      </w:r>
      <w:r>
        <w:rPr>
          <w:rFonts w:ascii="Times New Roman" w:hAnsi="Times New Roman"/>
          <w:sz w:val="26"/>
          <w:szCs w:val="26"/>
        </w:rPr>
        <w:t xml:space="preserve"> «</w:t>
      </w:r>
      <w:r w:rsidRPr="00BE754D">
        <w:rPr>
          <w:rFonts w:ascii="Times New Roman" w:hAnsi="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sz w:val="26"/>
          <w:szCs w:val="26"/>
        </w:rPr>
        <w:t>о участка без проведения торгов»</w:t>
      </w:r>
      <w:r w:rsidRPr="00BE754D">
        <w:rPr>
          <w:rFonts w:ascii="Times New Roman" w:hAnsi="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w:t>
      </w:r>
      <w:r w:rsidRPr="00BE754D">
        <w:rPr>
          <w:rFonts w:ascii="Times New Roman" w:hAnsi="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r w:rsidRPr="00BE754D">
        <w:rPr>
          <w:rFonts w:ascii="Times New Roman" w:hAnsi="Times New Roman"/>
          <w:sz w:val="26"/>
          <w:szCs w:val="26"/>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BE754D">
        <w:rPr>
          <w:rFonts w:ascii="Times New Roman" w:hAnsi="Times New Roman"/>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D0861" w:rsidRPr="00BE754D"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w:t>
      </w:r>
      <w:r w:rsidRPr="00BE754D">
        <w:rPr>
          <w:rFonts w:ascii="Times New Roman" w:hAnsi="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0861" w:rsidRDefault="007D0861" w:rsidP="00BE75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е</w:t>
      </w:r>
      <w:r w:rsidRPr="00BE754D">
        <w:rPr>
          <w:rFonts w:ascii="Times New Roman" w:hAnsi="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D0861" w:rsidRDefault="007D0861" w:rsidP="00E45D17">
      <w:pPr>
        <w:autoSpaceDE w:val="0"/>
        <w:autoSpaceDN w:val="0"/>
        <w:adjustRightInd w:val="0"/>
        <w:spacing w:after="0" w:line="240" w:lineRule="auto"/>
        <w:ind w:firstLine="709"/>
        <w:jc w:val="both"/>
        <w:outlineLvl w:val="2"/>
        <w:rPr>
          <w:rFonts w:ascii="Times New Roman" w:hAnsi="Times New Roman"/>
          <w:sz w:val="26"/>
          <w:szCs w:val="26"/>
        </w:rPr>
      </w:pPr>
      <w:r w:rsidRPr="00FC40F3">
        <w:rPr>
          <w:rFonts w:ascii="Times New Roman" w:hAnsi="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ascii="Times New Roman" w:hAnsi="Times New Roman"/>
          <w:sz w:val="26"/>
          <w:szCs w:val="26"/>
        </w:rPr>
        <w:t xml:space="preserve">подпункта </w:t>
      </w:r>
      <w:r w:rsidRPr="00FC40F3">
        <w:rPr>
          <w:rFonts w:ascii="Times New Roman" w:hAnsi="Times New Roman"/>
          <w:sz w:val="26"/>
          <w:szCs w:val="26"/>
        </w:rPr>
        <w:t xml:space="preserve">1 </w:t>
      </w:r>
      <w:r>
        <w:rPr>
          <w:rFonts w:ascii="Times New Roman" w:hAnsi="Times New Roman"/>
          <w:sz w:val="26"/>
          <w:szCs w:val="26"/>
        </w:rPr>
        <w:t xml:space="preserve">пункта 6.1 </w:t>
      </w:r>
      <w:r w:rsidRPr="00FC40F3">
        <w:rPr>
          <w:rFonts w:ascii="Times New Roman" w:hAnsi="Times New Roman"/>
          <w:sz w:val="26"/>
          <w:szCs w:val="26"/>
        </w:rPr>
        <w:t>настояще</w:t>
      </w:r>
      <w:r>
        <w:rPr>
          <w:rFonts w:ascii="Times New Roman" w:hAnsi="Times New Roman"/>
          <w:sz w:val="26"/>
          <w:szCs w:val="26"/>
        </w:rPr>
        <w:t>го раздела</w:t>
      </w:r>
      <w:r w:rsidRPr="00FC40F3">
        <w:rPr>
          <w:rFonts w:ascii="Times New Roman" w:hAnsi="Times New Roman"/>
          <w:sz w:val="26"/>
          <w:szCs w:val="26"/>
        </w:rPr>
        <w:t xml:space="preserve">, подано в иной уполномоченный орган или к заявлению не приложены документы, предусмотренные </w:t>
      </w:r>
      <w:r>
        <w:rPr>
          <w:rFonts w:ascii="Times New Roman" w:hAnsi="Times New Roman"/>
          <w:sz w:val="26"/>
          <w:szCs w:val="26"/>
        </w:rPr>
        <w:t>под</w:t>
      </w:r>
      <w:r w:rsidRPr="00FC40F3">
        <w:rPr>
          <w:rFonts w:ascii="Times New Roman" w:hAnsi="Times New Roman"/>
          <w:sz w:val="26"/>
          <w:szCs w:val="26"/>
        </w:rPr>
        <w:t xml:space="preserve">пунктом 2 </w:t>
      </w:r>
      <w:r>
        <w:rPr>
          <w:rFonts w:ascii="Times New Roman" w:hAnsi="Times New Roman"/>
          <w:sz w:val="26"/>
          <w:szCs w:val="26"/>
        </w:rPr>
        <w:t xml:space="preserve">пункта 6.1 </w:t>
      </w:r>
      <w:r w:rsidRPr="00FC40F3">
        <w:rPr>
          <w:rFonts w:ascii="Times New Roman" w:hAnsi="Times New Roman"/>
          <w:sz w:val="26"/>
          <w:szCs w:val="26"/>
        </w:rPr>
        <w:t>настоящ</w:t>
      </w:r>
      <w:r>
        <w:rPr>
          <w:rFonts w:ascii="Times New Roman" w:hAnsi="Times New Roman"/>
          <w:sz w:val="26"/>
          <w:szCs w:val="26"/>
        </w:rPr>
        <w:t>его раздела</w:t>
      </w:r>
      <w:r w:rsidRPr="00FC40F3">
        <w:rPr>
          <w:rFonts w:ascii="Times New Roman" w:hAnsi="Times New Roman"/>
          <w:sz w:val="26"/>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7D0861" w:rsidRPr="006A397A" w:rsidRDefault="007D0861" w:rsidP="006A397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6.2. д</w:t>
      </w:r>
      <w:r w:rsidRPr="00E45D17">
        <w:rPr>
          <w:rFonts w:ascii="Times New Roman" w:hAnsi="Times New Roman"/>
          <w:sz w:val="26"/>
          <w:szCs w:val="26"/>
        </w:rPr>
        <w:t>ля предоставления муниципальной услуги</w:t>
      </w:r>
      <w:r w:rsidRPr="006A397A">
        <w:rPr>
          <w:rFonts w:ascii="Times New Roman" w:hAnsi="Times New Roman"/>
          <w:sz w:val="26"/>
          <w:szCs w:val="26"/>
        </w:rPr>
        <w:t xml:space="preserve"> </w:t>
      </w:r>
      <w:r>
        <w:rPr>
          <w:rFonts w:ascii="Times New Roman" w:hAnsi="Times New Roman"/>
          <w:sz w:val="26"/>
          <w:szCs w:val="26"/>
        </w:rPr>
        <w:t xml:space="preserve">Уполномоченный орган </w:t>
      </w:r>
      <w:r w:rsidRPr="006A397A">
        <w:rPr>
          <w:rFonts w:ascii="Times New Roman" w:hAnsi="Times New Roman"/>
          <w:sz w:val="26"/>
          <w:szCs w:val="26"/>
        </w:rPr>
        <w:t>самостоятельно запрашивает следующие документы (их копии, сведения, содержащиеся в них):</w:t>
      </w:r>
    </w:p>
    <w:p w:rsidR="007D0861" w:rsidRPr="006A397A" w:rsidRDefault="007D0861" w:rsidP="006A397A">
      <w:pPr>
        <w:autoSpaceDE w:val="0"/>
        <w:autoSpaceDN w:val="0"/>
        <w:adjustRightInd w:val="0"/>
        <w:spacing w:after="0" w:line="240" w:lineRule="auto"/>
        <w:ind w:firstLine="709"/>
        <w:jc w:val="both"/>
        <w:outlineLvl w:val="2"/>
        <w:rPr>
          <w:rFonts w:ascii="Times New Roman" w:hAnsi="Times New Roman"/>
          <w:sz w:val="26"/>
          <w:szCs w:val="26"/>
        </w:rPr>
      </w:pPr>
      <w:r w:rsidRPr="006A397A">
        <w:rPr>
          <w:rFonts w:ascii="Times New Roman" w:hAnsi="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7D0861" w:rsidRPr="006A397A" w:rsidRDefault="007D0861" w:rsidP="006A397A">
      <w:pPr>
        <w:autoSpaceDE w:val="0"/>
        <w:autoSpaceDN w:val="0"/>
        <w:adjustRightInd w:val="0"/>
        <w:spacing w:after="0" w:line="240" w:lineRule="auto"/>
        <w:ind w:firstLine="709"/>
        <w:jc w:val="both"/>
        <w:outlineLvl w:val="2"/>
        <w:rPr>
          <w:rFonts w:ascii="Times New Roman" w:hAnsi="Times New Roman"/>
          <w:sz w:val="26"/>
          <w:szCs w:val="26"/>
        </w:rPr>
      </w:pPr>
      <w:r w:rsidRPr="006A397A">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7D0861" w:rsidRPr="006A397A" w:rsidRDefault="007D0861" w:rsidP="006A397A">
      <w:pPr>
        <w:autoSpaceDE w:val="0"/>
        <w:autoSpaceDN w:val="0"/>
        <w:adjustRightInd w:val="0"/>
        <w:spacing w:after="0" w:line="240" w:lineRule="auto"/>
        <w:ind w:firstLine="709"/>
        <w:jc w:val="both"/>
        <w:outlineLvl w:val="2"/>
        <w:rPr>
          <w:rFonts w:ascii="Times New Roman" w:hAnsi="Times New Roman"/>
          <w:sz w:val="26"/>
          <w:szCs w:val="26"/>
        </w:rPr>
      </w:pPr>
      <w:r w:rsidRPr="006A397A">
        <w:rPr>
          <w:rFonts w:ascii="Times New Roman" w:hAnsi="Times New Roman"/>
          <w:sz w:val="26"/>
          <w:szCs w:val="26"/>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sz w:val="26"/>
          <w:szCs w:val="26"/>
        </w:rPr>
        <w:t>№ 221-ФЗ «</w:t>
      </w:r>
      <w:r w:rsidRPr="006A397A">
        <w:rPr>
          <w:rFonts w:ascii="Times New Roman" w:hAnsi="Times New Roman"/>
          <w:sz w:val="26"/>
          <w:szCs w:val="26"/>
        </w:rPr>
        <w:t>О госуда</w:t>
      </w:r>
      <w:r>
        <w:rPr>
          <w:rFonts w:ascii="Times New Roman" w:hAnsi="Times New Roman"/>
          <w:sz w:val="26"/>
          <w:szCs w:val="26"/>
        </w:rPr>
        <w:t>рственном кадастре недвижимости»</w:t>
      </w:r>
      <w:r w:rsidRPr="006A397A">
        <w:rPr>
          <w:rFonts w:ascii="Times New Roman" w:hAnsi="Times New Roman"/>
          <w:sz w:val="26"/>
          <w:szCs w:val="26"/>
        </w:rPr>
        <w:t>).</w:t>
      </w:r>
    </w:p>
    <w:p w:rsidR="007D0861" w:rsidRDefault="007D0861" w:rsidP="006A397A">
      <w:pPr>
        <w:autoSpaceDE w:val="0"/>
        <w:autoSpaceDN w:val="0"/>
        <w:adjustRightInd w:val="0"/>
        <w:spacing w:after="0" w:line="240" w:lineRule="auto"/>
        <w:ind w:firstLine="709"/>
        <w:jc w:val="both"/>
        <w:outlineLvl w:val="2"/>
        <w:rPr>
          <w:rFonts w:ascii="Times New Roman" w:hAnsi="Times New Roman"/>
          <w:sz w:val="26"/>
          <w:szCs w:val="26"/>
        </w:rPr>
      </w:pPr>
      <w:r w:rsidRPr="006A397A">
        <w:rPr>
          <w:rFonts w:ascii="Times New Roman" w:hAnsi="Times New Roman"/>
          <w:sz w:val="26"/>
          <w:szCs w:val="26"/>
        </w:rPr>
        <w:lastRenderedPageBreak/>
        <w:t>Заявитель вправе представить документы и (или) сведения, указанные в настоящем пункте, по собственной инициативе.</w:t>
      </w:r>
    </w:p>
    <w:p w:rsidR="007D0861" w:rsidRPr="003B1268" w:rsidRDefault="007D0861" w:rsidP="003B1268">
      <w:pPr>
        <w:autoSpaceDE w:val="0"/>
        <w:autoSpaceDN w:val="0"/>
        <w:adjustRightInd w:val="0"/>
        <w:spacing w:after="0" w:line="240" w:lineRule="auto"/>
        <w:ind w:firstLine="709"/>
        <w:jc w:val="both"/>
        <w:outlineLvl w:val="2"/>
        <w:rPr>
          <w:rFonts w:ascii="Times New Roman" w:hAnsi="Times New Roman"/>
          <w:sz w:val="26"/>
          <w:szCs w:val="26"/>
        </w:rPr>
      </w:pPr>
      <w:r w:rsidRPr="003B1268">
        <w:rPr>
          <w:rFonts w:ascii="Times New Roman" w:hAnsi="Times New Roman"/>
          <w:sz w:val="26"/>
          <w:szCs w:val="26"/>
        </w:rPr>
        <w:t>Запрещается требовать от заявителя:</w:t>
      </w:r>
    </w:p>
    <w:p w:rsidR="007D0861" w:rsidRPr="003B1268" w:rsidRDefault="007D0861" w:rsidP="003B1268">
      <w:pPr>
        <w:autoSpaceDE w:val="0"/>
        <w:autoSpaceDN w:val="0"/>
        <w:adjustRightInd w:val="0"/>
        <w:spacing w:after="0" w:line="240" w:lineRule="auto"/>
        <w:ind w:firstLine="709"/>
        <w:jc w:val="both"/>
        <w:outlineLvl w:val="2"/>
        <w:rPr>
          <w:rFonts w:ascii="Times New Roman" w:hAnsi="Times New Roman"/>
          <w:sz w:val="26"/>
          <w:szCs w:val="26"/>
        </w:rPr>
      </w:pPr>
      <w:r w:rsidRPr="003B1268">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861" w:rsidRPr="003B1268" w:rsidRDefault="007D0861" w:rsidP="003B1268">
      <w:pPr>
        <w:autoSpaceDE w:val="0"/>
        <w:autoSpaceDN w:val="0"/>
        <w:adjustRightInd w:val="0"/>
        <w:spacing w:after="0" w:line="240" w:lineRule="auto"/>
        <w:ind w:firstLine="709"/>
        <w:jc w:val="both"/>
        <w:outlineLvl w:val="2"/>
        <w:rPr>
          <w:rFonts w:ascii="Times New Roman" w:hAnsi="Times New Roman"/>
          <w:sz w:val="26"/>
          <w:szCs w:val="26"/>
        </w:rPr>
      </w:pPr>
      <w:r w:rsidRPr="003B1268">
        <w:rPr>
          <w:rFonts w:ascii="Times New Roman" w:hAnsi="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Pr>
          <w:rFonts w:ascii="Times New Roman" w:hAnsi="Times New Roman"/>
          <w:sz w:val="26"/>
          <w:szCs w:val="26"/>
        </w:rPr>
        <w:t xml:space="preserve"> Красноярского края</w:t>
      </w:r>
      <w:r w:rsidRPr="003B1268">
        <w:rPr>
          <w:rFonts w:ascii="Times New Roman" w:hAnsi="Times New Roman"/>
          <w:sz w:val="26"/>
          <w:szCs w:val="26"/>
        </w:rPr>
        <w:t xml:space="preserve">,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Pr>
          <w:rFonts w:ascii="Times New Roman" w:hAnsi="Times New Roman"/>
          <w:sz w:val="26"/>
          <w:szCs w:val="26"/>
        </w:rPr>
        <w:t>«</w:t>
      </w:r>
      <w:r w:rsidRPr="003B1268">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3B1268">
        <w:rPr>
          <w:rFonts w:ascii="Times New Roman" w:hAnsi="Times New Roman"/>
          <w:sz w:val="26"/>
          <w:szCs w:val="26"/>
        </w:rPr>
        <w:t>.</w:t>
      </w:r>
    </w:p>
    <w:p w:rsidR="007D0861" w:rsidRPr="00DF4987" w:rsidRDefault="007D0861" w:rsidP="00DF4987">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7. </w:t>
      </w:r>
      <w:r w:rsidRPr="00DF498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7D0861" w:rsidRDefault="007D0861" w:rsidP="00DF4987">
      <w:pPr>
        <w:autoSpaceDE w:val="0"/>
        <w:autoSpaceDN w:val="0"/>
        <w:adjustRightInd w:val="0"/>
        <w:spacing w:after="0" w:line="240" w:lineRule="auto"/>
        <w:ind w:firstLine="709"/>
        <w:jc w:val="both"/>
        <w:outlineLvl w:val="2"/>
        <w:rPr>
          <w:rFonts w:ascii="Times New Roman" w:hAnsi="Times New Roman"/>
          <w:sz w:val="26"/>
          <w:szCs w:val="26"/>
        </w:rPr>
      </w:pPr>
      <w:r w:rsidRPr="00DF4987">
        <w:rPr>
          <w:rFonts w:ascii="Times New Roman" w:hAnsi="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7D0861" w:rsidRDefault="007D0861" w:rsidP="00DF4987">
      <w:pPr>
        <w:autoSpaceDE w:val="0"/>
        <w:autoSpaceDN w:val="0"/>
        <w:adjustRightInd w:val="0"/>
        <w:spacing w:after="0" w:line="240" w:lineRule="auto"/>
        <w:ind w:firstLine="709"/>
        <w:jc w:val="both"/>
        <w:outlineLvl w:val="2"/>
        <w:rPr>
          <w:rFonts w:ascii="Times New Roman" w:hAnsi="Times New Roman"/>
          <w:sz w:val="26"/>
          <w:szCs w:val="26"/>
        </w:rPr>
      </w:pPr>
      <w:r w:rsidRPr="00DF4987">
        <w:rPr>
          <w:rFonts w:ascii="Times New Roman" w:hAnsi="Times New Roman"/>
          <w:sz w:val="26"/>
          <w:szCs w:val="26"/>
        </w:rPr>
        <w:t>8</w:t>
      </w:r>
      <w:r>
        <w:rPr>
          <w:rFonts w:ascii="Times New Roman" w:hAnsi="Times New Roman"/>
          <w:sz w:val="26"/>
          <w:szCs w:val="26"/>
        </w:rPr>
        <w:t>. И</w:t>
      </w:r>
      <w:r w:rsidRPr="00DF4987">
        <w:rPr>
          <w:rFonts w:ascii="Times New Roman" w:hAnsi="Times New Roman"/>
          <w:sz w:val="26"/>
          <w:szCs w:val="26"/>
        </w:rPr>
        <w:t>счерпывающий перечень оснований для отказа в предоставлении</w:t>
      </w:r>
      <w:r>
        <w:rPr>
          <w:rFonts w:ascii="Times New Roman" w:hAnsi="Times New Roman"/>
          <w:sz w:val="26"/>
          <w:szCs w:val="26"/>
        </w:rPr>
        <w:t xml:space="preserve"> </w:t>
      </w:r>
      <w:r w:rsidRPr="00DF4987">
        <w:rPr>
          <w:rFonts w:ascii="Times New Roman" w:hAnsi="Times New Roman"/>
          <w:sz w:val="26"/>
          <w:szCs w:val="26"/>
        </w:rPr>
        <w:t>муниципальной услуги</w:t>
      </w:r>
      <w:r>
        <w:rPr>
          <w:rFonts w:ascii="Times New Roman" w:hAnsi="Times New Roman"/>
          <w:sz w:val="26"/>
          <w:szCs w:val="26"/>
        </w:rPr>
        <w:t>.</w:t>
      </w:r>
    </w:p>
    <w:p w:rsidR="007D0861" w:rsidRDefault="007D0861" w:rsidP="00DF4987">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Основаниями для отказа в предоставлении муниципальной услуги являются: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6"/>
          <w:szCs w:val="26"/>
        </w:rPr>
        <w:t>Земельного кодекса РФ</w:t>
      </w:r>
      <w:r w:rsidRPr="00A65361">
        <w:rPr>
          <w:rFonts w:ascii="Times New Roman" w:hAnsi="Times New Roman"/>
          <w:sz w:val="26"/>
          <w:szCs w:val="26"/>
        </w:rPr>
        <w:t>;</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sz w:val="26"/>
          <w:szCs w:val="26"/>
        </w:rPr>
        <w:t>Земельного кодекса РФ</w:t>
      </w:r>
      <w:r w:rsidRPr="00A65361">
        <w:rPr>
          <w:rFonts w:ascii="Times New Roman" w:hAnsi="Times New Roman"/>
          <w:sz w:val="26"/>
          <w:szCs w:val="26"/>
        </w:rPr>
        <w:t xml:space="preserve">, и это не препятствует использованию земельного участка в соответствии с его </w:t>
      </w:r>
      <w:r w:rsidRPr="00A65361">
        <w:rPr>
          <w:rFonts w:ascii="Times New Roman" w:hAnsi="Times New Roman"/>
          <w:sz w:val="26"/>
          <w:szCs w:val="26"/>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Pr>
          <w:rFonts w:ascii="Times New Roman" w:hAnsi="Times New Roman"/>
          <w:sz w:val="26"/>
          <w:szCs w:val="26"/>
        </w:rPr>
        <w:t>Земельного кодекса РФ</w:t>
      </w:r>
      <w:r w:rsidRPr="00A65361">
        <w:rPr>
          <w:rFonts w:ascii="Times New Roman" w:hAnsi="Times New Roman"/>
          <w:sz w:val="26"/>
          <w:szCs w:val="26"/>
        </w:rPr>
        <w:t>;</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sz w:val="26"/>
          <w:szCs w:val="26"/>
        </w:rPr>
        <w:t>Земельного кодекса РФ</w:t>
      </w:r>
      <w:r w:rsidRPr="00A65361">
        <w:rPr>
          <w:rFonts w:ascii="Times New Roman" w:hAnsi="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sz w:val="26"/>
          <w:szCs w:val="26"/>
        </w:rPr>
        <w:t>Земельного кодекса РФ</w:t>
      </w:r>
      <w:r w:rsidRPr="00A65361">
        <w:rPr>
          <w:rFonts w:ascii="Times New Roman" w:hAnsi="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sz w:val="26"/>
          <w:szCs w:val="26"/>
        </w:rPr>
        <w:t>Земельного кодекса РФ</w:t>
      </w:r>
      <w:r w:rsidRPr="00A65361">
        <w:rPr>
          <w:rFonts w:ascii="Times New Roman" w:hAnsi="Times New Roman"/>
          <w:sz w:val="26"/>
          <w:szCs w:val="26"/>
        </w:rPr>
        <w:t>;</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sz w:val="26"/>
          <w:szCs w:val="26"/>
        </w:rPr>
        <w:t>Земельного кодекса РФ</w:t>
      </w:r>
      <w:r w:rsidRPr="00A65361">
        <w:rPr>
          <w:rFonts w:ascii="Times New Roman" w:hAnsi="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sz w:val="26"/>
          <w:szCs w:val="26"/>
        </w:rPr>
        <w:t>Земельного кодекса РФ</w:t>
      </w:r>
      <w:r w:rsidRPr="00A65361">
        <w:rPr>
          <w:rFonts w:ascii="Times New Roman" w:hAnsi="Times New Roman"/>
          <w:sz w:val="26"/>
          <w:szCs w:val="26"/>
        </w:rPr>
        <w:t>;</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sz w:val="26"/>
          <w:szCs w:val="26"/>
        </w:rPr>
        <w:t>Красноярского края</w:t>
      </w:r>
      <w:r w:rsidRPr="00A65361">
        <w:rPr>
          <w:rFonts w:ascii="Times New Roman" w:hAnsi="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19) предоставление земельного участка на заявленном виде прав не допускается;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0861" w:rsidRPr="00A653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6"/>
          <w:szCs w:val="26"/>
        </w:rPr>
        <w:t>«</w:t>
      </w:r>
      <w:r w:rsidRPr="00A65361">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A65361">
        <w:rPr>
          <w:rFonts w:ascii="Times New Roman" w:hAnsi="Times New Roman"/>
          <w:sz w:val="26"/>
          <w:szCs w:val="26"/>
        </w:rPr>
        <w:t>;</w:t>
      </w:r>
    </w:p>
    <w:p w:rsidR="007D0861" w:rsidRDefault="007D0861" w:rsidP="00A65361">
      <w:pPr>
        <w:autoSpaceDE w:val="0"/>
        <w:autoSpaceDN w:val="0"/>
        <w:adjustRightInd w:val="0"/>
        <w:spacing w:after="0" w:line="240" w:lineRule="auto"/>
        <w:ind w:firstLine="709"/>
        <w:jc w:val="both"/>
        <w:outlineLvl w:val="2"/>
        <w:rPr>
          <w:rFonts w:ascii="Times New Roman" w:hAnsi="Times New Roman"/>
          <w:sz w:val="26"/>
          <w:szCs w:val="26"/>
        </w:rPr>
      </w:pPr>
      <w:r w:rsidRPr="00A65361">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D0861" w:rsidRDefault="007D0861" w:rsidP="00E45D17">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9. Р</w:t>
      </w:r>
      <w:r w:rsidRPr="00E81539">
        <w:rPr>
          <w:rFonts w:ascii="Times New Roman" w:hAnsi="Times New Roman"/>
          <w:sz w:val="26"/>
          <w:szCs w:val="26"/>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6"/>
          <w:szCs w:val="26"/>
        </w:rPr>
        <w:t>Красноярского края</w:t>
      </w:r>
      <w:r w:rsidRPr="00E81539">
        <w:rPr>
          <w:rFonts w:ascii="Times New Roman" w:hAnsi="Times New Roman"/>
          <w:sz w:val="26"/>
          <w:szCs w:val="26"/>
        </w:rPr>
        <w:t xml:space="preserve">, </w:t>
      </w:r>
      <w:r>
        <w:rPr>
          <w:rFonts w:ascii="Times New Roman" w:hAnsi="Times New Roman"/>
          <w:sz w:val="26"/>
          <w:szCs w:val="26"/>
        </w:rPr>
        <w:t>муниципальными правовыми актами.</w:t>
      </w:r>
    </w:p>
    <w:p w:rsidR="007D0861" w:rsidRDefault="007D0861" w:rsidP="00E45D17">
      <w:pPr>
        <w:autoSpaceDE w:val="0"/>
        <w:autoSpaceDN w:val="0"/>
        <w:adjustRightInd w:val="0"/>
        <w:spacing w:after="0" w:line="240" w:lineRule="auto"/>
        <w:ind w:firstLine="709"/>
        <w:jc w:val="both"/>
        <w:outlineLvl w:val="2"/>
        <w:rPr>
          <w:rFonts w:ascii="Times New Roman" w:hAnsi="Times New Roman"/>
          <w:sz w:val="26"/>
          <w:szCs w:val="26"/>
        </w:rPr>
      </w:pPr>
      <w:r w:rsidRPr="00E81539">
        <w:rPr>
          <w:rFonts w:ascii="Times New Roman" w:hAnsi="Times New Roman"/>
          <w:sz w:val="26"/>
          <w:szCs w:val="26"/>
        </w:rPr>
        <w:t>Взимание платы за предоставление муниципальной услуги нормативными правовыми актами не предусмотрено.</w:t>
      </w:r>
    </w:p>
    <w:p w:rsidR="007D0861" w:rsidRDefault="007D0861" w:rsidP="00E45D17">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10. М</w:t>
      </w:r>
      <w:r w:rsidRPr="00E81539">
        <w:rPr>
          <w:rFonts w:ascii="Times New Roman" w:hAnsi="Times New Roman"/>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Pr>
          <w:rFonts w:ascii="Times New Roman" w:hAnsi="Times New Roman"/>
          <w:sz w:val="26"/>
          <w:szCs w:val="26"/>
        </w:rPr>
        <w:t>ной услуги.</w:t>
      </w:r>
    </w:p>
    <w:p w:rsidR="007D0861" w:rsidRPr="00E81539" w:rsidRDefault="007D0861" w:rsidP="00E81539">
      <w:pPr>
        <w:autoSpaceDE w:val="0"/>
        <w:autoSpaceDN w:val="0"/>
        <w:adjustRightInd w:val="0"/>
        <w:spacing w:after="0" w:line="240" w:lineRule="auto"/>
        <w:ind w:firstLine="709"/>
        <w:jc w:val="both"/>
        <w:outlineLvl w:val="2"/>
        <w:rPr>
          <w:rFonts w:ascii="Times New Roman" w:hAnsi="Times New Roman"/>
          <w:sz w:val="26"/>
          <w:szCs w:val="26"/>
        </w:rPr>
      </w:pPr>
      <w:r w:rsidRPr="00E81539">
        <w:rPr>
          <w:rFonts w:ascii="Times New Roman" w:hAnsi="Times New Roman"/>
          <w:sz w:val="26"/>
          <w:szCs w:val="26"/>
        </w:rPr>
        <w:t xml:space="preserve">Максимальное время ожидания в очереди при подаче </w:t>
      </w:r>
      <w:r>
        <w:rPr>
          <w:rFonts w:ascii="Times New Roman" w:hAnsi="Times New Roman"/>
          <w:sz w:val="26"/>
          <w:szCs w:val="26"/>
        </w:rPr>
        <w:t>запроса</w:t>
      </w:r>
      <w:r w:rsidRPr="00E81539">
        <w:rPr>
          <w:rFonts w:ascii="Times New Roman" w:hAnsi="Times New Roman"/>
          <w:sz w:val="26"/>
          <w:szCs w:val="26"/>
        </w:rPr>
        <w:t xml:space="preserve"> о предоставлении муниципальной услуги не должно превышать </w:t>
      </w:r>
      <w:r w:rsidRPr="00E81539">
        <w:rPr>
          <w:rFonts w:ascii="Times New Roman" w:hAnsi="Times New Roman"/>
          <w:i/>
          <w:sz w:val="26"/>
          <w:szCs w:val="26"/>
        </w:rPr>
        <w:t>15 минут</w:t>
      </w:r>
      <w:r w:rsidRPr="00E81539">
        <w:rPr>
          <w:rFonts w:ascii="Times New Roman" w:hAnsi="Times New Roman"/>
          <w:sz w:val="26"/>
          <w:szCs w:val="26"/>
        </w:rPr>
        <w:t>.</w:t>
      </w:r>
    </w:p>
    <w:p w:rsidR="007D0861" w:rsidRDefault="007D0861" w:rsidP="00E81539">
      <w:pPr>
        <w:autoSpaceDE w:val="0"/>
        <w:autoSpaceDN w:val="0"/>
        <w:adjustRightInd w:val="0"/>
        <w:spacing w:after="0" w:line="240" w:lineRule="auto"/>
        <w:ind w:firstLine="709"/>
        <w:jc w:val="both"/>
        <w:outlineLvl w:val="2"/>
        <w:rPr>
          <w:rFonts w:ascii="Times New Roman" w:hAnsi="Times New Roman"/>
          <w:sz w:val="26"/>
          <w:szCs w:val="26"/>
        </w:rPr>
      </w:pPr>
      <w:r w:rsidRPr="00E81539">
        <w:rPr>
          <w:rFonts w:ascii="Times New Roman" w:hAnsi="Times New Roman"/>
          <w:sz w:val="26"/>
          <w:szCs w:val="26"/>
        </w:rPr>
        <w:t xml:space="preserve">Максимальное время ожидания в очереди на получение результата предоставления муниципальной услуги не должно превышать </w:t>
      </w:r>
      <w:r w:rsidRPr="00E81539">
        <w:rPr>
          <w:rFonts w:ascii="Times New Roman" w:hAnsi="Times New Roman"/>
          <w:i/>
          <w:sz w:val="26"/>
          <w:szCs w:val="26"/>
        </w:rPr>
        <w:t>15 минут</w:t>
      </w:r>
      <w:r w:rsidRPr="00E81539">
        <w:rPr>
          <w:rFonts w:ascii="Times New Roman" w:hAnsi="Times New Roman"/>
          <w:sz w:val="26"/>
          <w:szCs w:val="26"/>
        </w:rPr>
        <w:t>.</w:t>
      </w:r>
    </w:p>
    <w:p w:rsidR="007D0861" w:rsidRDefault="007D0861" w:rsidP="00E81539">
      <w:pPr>
        <w:autoSpaceDE w:val="0"/>
        <w:autoSpaceDN w:val="0"/>
        <w:adjustRightInd w:val="0"/>
        <w:spacing w:after="0" w:line="240" w:lineRule="auto"/>
        <w:ind w:firstLine="709"/>
        <w:jc w:val="both"/>
        <w:outlineLvl w:val="2"/>
        <w:rPr>
          <w:rFonts w:ascii="Times New Roman" w:hAnsi="Times New Roman"/>
          <w:i/>
          <w:sz w:val="26"/>
          <w:szCs w:val="26"/>
        </w:rPr>
      </w:pPr>
      <w:r>
        <w:rPr>
          <w:rFonts w:ascii="Times New Roman" w:hAnsi="Times New Roman"/>
          <w:sz w:val="26"/>
          <w:szCs w:val="26"/>
        </w:rPr>
        <w:t>11. С</w:t>
      </w:r>
      <w:r w:rsidRPr="000C1F7C">
        <w:rPr>
          <w:rFonts w:ascii="Times New Roman" w:hAnsi="Times New Roman"/>
          <w:sz w:val="26"/>
          <w:szCs w:val="26"/>
        </w:rPr>
        <w:t>рок регистрации запроса заявителя о предоставлении муниципальной услуги</w:t>
      </w:r>
      <w:r>
        <w:rPr>
          <w:rFonts w:ascii="Times New Roman" w:hAnsi="Times New Roman"/>
          <w:sz w:val="26"/>
          <w:szCs w:val="26"/>
        </w:rPr>
        <w:t xml:space="preserve"> </w:t>
      </w:r>
      <w:r w:rsidRPr="000C1F7C">
        <w:rPr>
          <w:rFonts w:ascii="Times New Roman" w:hAnsi="Times New Roman"/>
          <w:i/>
          <w:sz w:val="26"/>
          <w:szCs w:val="26"/>
        </w:rPr>
        <w:t>не должен превышать</w:t>
      </w:r>
      <w:r>
        <w:rPr>
          <w:rFonts w:ascii="Times New Roman" w:hAnsi="Times New Roman"/>
          <w:sz w:val="26"/>
          <w:szCs w:val="26"/>
        </w:rPr>
        <w:t xml:space="preserve"> </w:t>
      </w:r>
      <w:r w:rsidRPr="000C1F7C">
        <w:rPr>
          <w:rFonts w:ascii="Times New Roman" w:hAnsi="Times New Roman"/>
          <w:i/>
          <w:sz w:val="26"/>
          <w:szCs w:val="26"/>
        </w:rPr>
        <w:t>45 минут</w:t>
      </w:r>
      <w:r>
        <w:rPr>
          <w:rFonts w:ascii="Times New Roman" w:hAnsi="Times New Roman"/>
          <w:i/>
          <w:sz w:val="26"/>
          <w:szCs w:val="26"/>
        </w:rPr>
        <w:t xml:space="preserve"> (1 день и т.п.).</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12. </w:t>
      </w:r>
      <w:r w:rsidRPr="000C1F7C">
        <w:rPr>
          <w:rFonts w:ascii="Times New Roman" w:hAnsi="Times New Roman"/>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1) Заявителям или их представителям обеспечивается свободный доступ к местам предоставления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xml:space="preserve">3) Помещения, в которых предоставляется услуга, должны соответствовать Санитарно-эпидемиологическим правилам и нормативам </w:t>
      </w:r>
      <w:r>
        <w:rPr>
          <w:rFonts w:ascii="Times New Roman" w:hAnsi="Times New Roman"/>
          <w:i/>
          <w:sz w:val="26"/>
          <w:szCs w:val="26"/>
        </w:rPr>
        <w:lastRenderedPageBreak/>
        <w:t>«</w:t>
      </w:r>
      <w:r w:rsidRPr="000C1F7C">
        <w:rPr>
          <w:rFonts w:ascii="Times New Roman" w:hAnsi="Times New Roman"/>
          <w:i/>
          <w:sz w:val="26"/>
          <w:szCs w:val="26"/>
        </w:rPr>
        <w:t>Гигиенические требования к персональным электронно-вычислительным машинам и организации работы. СанПиН 2.2.2/2.4.1340-03</w:t>
      </w:r>
      <w:r>
        <w:rPr>
          <w:rFonts w:ascii="Times New Roman" w:hAnsi="Times New Roman"/>
          <w:i/>
          <w:sz w:val="26"/>
          <w:szCs w:val="26"/>
        </w:rPr>
        <w:t>»</w:t>
      </w:r>
      <w:r w:rsidRPr="000C1F7C">
        <w:rPr>
          <w:rFonts w:ascii="Times New Roman" w:hAnsi="Times New Roman"/>
          <w:i/>
          <w:sz w:val="26"/>
          <w:szCs w:val="26"/>
        </w:rPr>
        <w:t>,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4) Зал ожидания должен соответствовать комфортным условиям для заявителей и оптимальным условиям работы должностных лиц.</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Зал ожидания должен быть оборудован стульями (кресельными секциями) и (или) скамьями.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6) На информационных стендах размещается следующая информация:</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адрес органа предоставляющего муниципальную услугу и других организаций и учреждений;</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график работы;</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извлечения из текста настоящего Регламента с приложениями;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перечень документов, необходимых для получения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образцы заполнения;</w:t>
      </w:r>
    </w:p>
    <w:p w:rsidR="007D0861"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порядок обжалования решений, действий или бездействия должностных лиц, предоставляющих муниципальную услугу.</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13. </w:t>
      </w:r>
      <w:r w:rsidRPr="000C1F7C">
        <w:rPr>
          <w:rFonts w:ascii="Times New Roman" w:hAnsi="Times New Roman"/>
          <w:sz w:val="26"/>
          <w:szCs w:val="26"/>
        </w:rPr>
        <w:t>Показателями доступности и качества муниципальной услуги являются:</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транспортная доступность к месту предоставления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D0861" w:rsidRPr="000C1F7C" w:rsidRDefault="007D0861" w:rsidP="00893422">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размещение информации о порядке предоставления муниципальной услуги на официальном сайте</w:t>
      </w:r>
      <w:r w:rsidR="00A32645" w:rsidRPr="00A32645">
        <w:rPr>
          <w:rFonts w:ascii="Times New Roman" w:eastAsia="Times New Roman" w:hAnsi="Times New Roman"/>
          <w:bCs/>
          <w:sz w:val="28"/>
          <w:szCs w:val="28"/>
          <w:lang w:eastAsia="ru-RU"/>
        </w:rPr>
        <w:t xml:space="preserve"> </w:t>
      </w:r>
      <w:r w:rsidR="00A32645" w:rsidRPr="00A32645">
        <w:rPr>
          <w:rFonts w:ascii="Times New Roman" w:eastAsia="Times New Roman" w:hAnsi="Times New Roman"/>
          <w:bCs/>
          <w:i/>
          <w:sz w:val="28"/>
          <w:szCs w:val="28"/>
          <w:lang w:val="en-US" w:eastAsia="ru-RU"/>
        </w:rPr>
        <w:t>tat</w:t>
      </w:r>
      <w:r w:rsidR="00A32645" w:rsidRPr="00A32645">
        <w:rPr>
          <w:rFonts w:ascii="Times New Roman" w:eastAsia="Times New Roman" w:hAnsi="Times New Roman"/>
          <w:bCs/>
          <w:i/>
          <w:sz w:val="28"/>
          <w:szCs w:val="28"/>
          <w:lang w:eastAsia="ru-RU"/>
        </w:rPr>
        <w:t>.</w:t>
      </w:r>
      <w:r w:rsidR="00A32645" w:rsidRPr="00A32645">
        <w:rPr>
          <w:rFonts w:ascii="Times New Roman" w:eastAsia="Times New Roman" w:hAnsi="Times New Roman"/>
          <w:bCs/>
          <w:i/>
          <w:sz w:val="28"/>
          <w:szCs w:val="28"/>
          <w:lang w:val="en-US" w:eastAsia="ru-RU"/>
        </w:rPr>
        <w:t>bdu</w:t>
      </w:r>
      <w:r w:rsidR="00A32645" w:rsidRPr="00A32645">
        <w:rPr>
          <w:rFonts w:ascii="Times New Roman" w:eastAsia="Times New Roman" w:hAnsi="Times New Roman"/>
          <w:bCs/>
          <w:i/>
          <w:sz w:val="28"/>
          <w:szCs w:val="28"/>
          <w:lang w:eastAsia="ru-RU"/>
        </w:rPr>
        <w:t>.</w:t>
      </w:r>
      <w:r w:rsidR="00A32645" w:rsidRPr="00A32645">
        <w:rPr>
          <w:rFonts w:ascii="Times New Roman" w:eastAsia="Times New Roman" w:hAnsi="Times New Roman"/>
          <w:bCs/>
          <w:i/>
          <w:sz w:val="28"/>
          <w:szCs w:val="28"/>
          <w:lang w:val="en-US" w:eastAsia="ru-RU"/>
        </w:rPr>
        <w:t>su</w:t>
      </w:r>
      <w:r w:rsidR="00893422" w:rsidRPr="00A32645">
        <w:rPr>
          <w:rFonts w:ascii="Times New Roman" w:hAnsi="Times New Roman"/>
          <w:i/>
          <w:iCs/>
          <w:sz w:val="28"/>
          <w:szCs w:val="28"/>
        </w:rPr>
        <w:t xml:space="preserve"> </w:t>
      </w:r>
      <w:r w:rsidRPr="00A32645">
        <w:rPr>
          <w:rFonts w:ascii="Times New Roman" w:hAnsi="Times New Roman"/>
          <w:i/>
          <w:sz w:val="26"/>
          <w:szCs w:val="26"/>
        </w:rPr>
        <w:t>;</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соблюдение стандарта предоставления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7D0861" w:rsidRPr="000C1F7C" w:rsidRDefault="007D0861" w:rsidP="000C1F7C">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14. </w:t>
      </w:r>
      <w:r w:rsidRPr="000C1F7C">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D0861"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r w:rsidRPr="000C1F7C">
        <w:rPr>
          <w:rFonts w:ascii="Times New Roman" w:hAnsi="Times New Roman"/>
          <w:i/>
          <w:sz w:val="26"/>
          <w:szCs w:val="26"/>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D0861" w:rsidRDefault="007D0861" w:rsidP="000C1F7C">
      <w:pPr>
        <w:autoSpaceDE w:val="0"/>
        <w:autoSpaceDN w:val="0"/>
        <w:adjustRightInd w:val="0"/>
        <w:spacing w:after="0" w:line="240" w:lineRule="auto"/>
        <w:ind w:firstLine="709"/>
        <w:jc w:val="both"/>
        <w:outlineLvl w:val="2"/>
        <w:rPr>
          <w:rFonts w:ascii="Times New Roman" w:hAnsi="Times New Roman"/>
          <w:i/>
          <w:sz w:val="26"/>
          <w:szCs w:val="26"/>
        </w:rPr>
      </w:pPr>
    </w:p>
    <w:p w:rsidR="007D0861" w:rsidRPr="002606C6" w:rsidRDefault="007D0861" w:rsidP="002606C6">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 xml:space="preserve">Раздел 3. </w:t>
      </w:r>
      <w:r w:rsidRPr="002606C6">
        <w:rPr>
          <w:rFonts w:ascii="Times New Roman" w:hAnsi="Times New Roman"/>
          <w:sz w:val="26"/>
          <w:szCs w:val="26"/>
        </w:rPr>
        <w:t>СОСТАВ, ПОСЛЕДОВАТЕЛЬНОСТЬ И СРОКИ ВЫПОЛНЕНИЯ</w:t>
      </w:r>
    </w:p>
    <w:p w:rsidR="007D0861" w:rsidRDefault="007D0861" w:rsidP="002606C6">
      <w:pPr>
        <w:autoSpaceDE w:val="0"/>
        <w:autoSpaceDN w:val="0"/>
        <w:adjustRightInd w:val="0"/>
        <w:spacing w:after="0" w:line="240" w:lineRule="auto"/>
        <w:ind w:firstLine="709"/>
        <w:jc w:val="center"/>
        <w:outlineLvl w:val="2"/>
        <w:rPr>
          <w:rFonts w:ascii="Times New Roman" w:hAnsi="Times New Roman"/>
          <w:sz w:val="26"/>
          <w:szCs w:val="26"/>
        </w:rPr>
      </w:pPr>
      <w:r w:rsidRPr="002606C6">
        <w:rPr>
          <w:rFonts w:ascii="Times New Roman" w:hAnsi="Times New Roman"/>
          <w:sz w:val="26"/>
          <w:szCs w:val="26"/>
        </w:rPr>
        <w:t xml:space="preserve">АДМИНИСТРАТИВНЫХ ПРОЦЕДУР (ДЕЙСТВИЙ), ТРЕБОВАНИЯ К ПОРЯДКУ ИХ ВЫПОЛНЕНИЯ, В ТОМ ЧИСЛЕ ОСОБЕННОСТИ </w:t>
      </w:r>
      <w:r w:rsidRPr="002606C6">
        <w:rPr>
          <w:rFonts w:ascii="Times New Roman" w:hAnsi="Times New Roman"/>
          <w:sz w:val="26"/>
          <w:szCs w:val="26"/>
        </w:rPr>
        <w:lastRenderedPageBreak/>
        <w:t>ВЫПОЛНЕНИЯ АДМИНИСТРАТИВНЫХ ПРОЦЕДУР (ДЕЙСТВИЙ) В ЭЛЕКТРОННОЙ ФОРМЕ</w:t>
      </w:r>
    </w:p>
    <w:p w:rsidR="007D0861" w:rsidRDefault="007D0861" w:rsidP="002606C6">
      <w:pPr>
        <w:autoSpaceDE w:val="0"/>
        <w:autoSpaceDN w:val="0"/>
        <w:adjustRightInd w:val="0"/>
        <w:spacing w:after="0" w:line="240" w:lineRule="auto"/>
        <w:ind w:firstLine="709"/>
        <w:jc w:val="center"/>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3.1. Описание последовательности действий при предоставлении муниципальной услуги.</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Предоставление муниципальной услуги включает в себя следующие административные процедуры:</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1) прием заявления и документов, их регистрация;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2) рассмотрение и проверка заявления и документов;</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Блок-схема предоставления муниципальной услуги приведена в приложении </w:t>
      </w:r>
      <w:r w:rsidRPr="003755DC">
        <w:rPr>
          <w:rFonts w:ascii="Times New Roman" w:hAnsi="Times New Roman"/>
          <w:sz w:val="26"/>
          <w:szCs w:val="26"/>
        </w:rPr>
        <w:t>1</w:t>
      </w:r>
      <w:r w:rsidRPr="001079EF">
        <w:rPr>
          <w:rFonts w:ascii="Times New Roman" w:hAnsi="Times New Roman"/>
          <w:sz w:val="26"/>
          <w:szCs w:val="26"/>
        </w:rPr>
        <w:t xml:space="preserve"> настоящего </w:t>
      </w:r>
      <w:r>
        <w:rPr>
          <w:rFonts w:ascii="Times New Roman" w:hAnsi="Times New Roman"/>
          <w:sz w:val="26"/>
          <w:szCs w:val="26"/>
        </w:rPr>
        <w:t>Р</w:t>
      </w:r>
      <w:r w:rsidRPr="001079EF">
        <w:rPr>
          <w:rFonts w:ascii="Times New Roman" w:hAnsi="Times New Roman"/>
          <w:sz w:val="26"/>
          <w:szCs w:val="26"/>
        </w:rPr>
        <w:t>егламента.</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3.2. Прием заявления и документов, их регистрация.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3.2.1. </w:t>
      </w:r>
      <w:r>
        <w:rPr>
          <w:rFonts w:ascii="Times New Roman" w:hAnsi="Times New Roman"/>
          <w:sz w:val="26"/>
          <w:szCs w:val="26"/>
        </w:rPr>
        <w:t>О</w:t>
      </w:r>
      <w:r w:rsidRPr="001079EF">
        <w:rPr>
          <w:rFonts w:ascii="Times New Roman" w:hAnsi="Times New Roman"/>
          <w:sz w:val="26"/>
          <w:szCs w:val="26"/>
        </w:rPr>
        <w:t xml:space="preserve">снованием для начала предоставления муниципальной услуги является личное обращение заявителя в </w:t>
      </w:r>
      <w:r>
        <w:rPr>
          <w:rFonts w:ascii="Times New Roman" w:hAnsi="Times New Roman"/>
          <w:sz w:val="26"/>
          <w:szCs w:val="26"/>
        </w:rPr>
        <w:t>Уполномоченный орган</w:t>
      </w:r>
      <w:r w:rsidRPr="001079EF">
        <w:rPr>
          <w:rFonts w:ascii="Times New Roman" w:hAnsi="Times New Roman"/>
          <w:sz w:val="26"/>
          <w:szCs w:val="26"/>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Pr="0090603F">
        <w:rPr>
          <w:rFonts w:ascii="Times New Roman" w:hAnsi="Times New Roman"/>
          <w:i/>
          <w:sz w:val="26"/>
          <w:szCs w:val="26"/>
        </w:rPr>
        <w:t>через</w:t>
      </w:r>
      <w:r w:rsidRPr="001079EF">
        <w:rPr>
          <w:rFonts w:ascii="Times New Roman" w:hAnsi="Times New Roman"/>
          <w:sz w:val="26"/>
          <w:szCs w:val="26"/>
        </w:rPr>
        <w:t xml:space="preserve"> </w:t>
      </w:r>
      <w:r w:rsidRPr="0090603F">
        <w:rPr>
          <w:rFonts w:ascii="Times New Roman" w:hAnsi="Times New Roman"/>
          <w:i/>
          <w:sz w:val="26"/>
          <w:szCs w:val="26"/>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r w:rsidRPr="001079EF">
        <w:rPr>
          <w:rFonts w:ascii="Times New Roman" w:hAnsi="Times New Roman"/>
          <w:sz w:val="26"/>
          <w:szCs w:val="26"/>
        </w:rPr>
        <w:t>.</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Ответственным за выполнение данной административной процедуры является </w:t>
      </w:r>
      <w:r w:rsidR="00893422">
        <w:rPr>
          <w:rFonts w:ascii="Times New Roman" w:hAnsi="Times New Roman"/>
          <w:sz w:val="26"/>
          <w:szCs w:val="26"/>
        </w:rPr>
        <w:t>заместитель главы Жарнакова Е.Н.</w:t>
      </w:r>
      <w:r w:rsidRPr="001079EF">
        <w:rPr>
          <w:rFonts w:ascii="Times New Roman" w:hAnsi="Times New Roman"/>
          <w:sz w:val="26"/>
          <w:szCs w:val="26"/>
        </w:rPr>
        <w:t xml:space="preserve"> (далее - специалист).</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3.2.3.1. При личном обращении заявителя либо при направлении заявления почтой специалист при приеме заявления: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1) устанавливает предмет обращения, личность заявителя (полномочия представителя заявителя);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2) проверяет правильность оформления заявления и комплектность представленных документов, указанных в заявлении.</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В случае обнаружения ошибок </w:t>
      </w:r>
      <w:r>
        <w:rPr>
          <w:rFonts w:ascii="Times New Roman" w:hAnsi="Times New Roman"/>
          <w:sz w:val="26"/>
          <w:szCs w:val="26"/>
        </w:rPr>
        <w:t>возвращает заявителю заявление и документы с объяснением содержания ошибок и порядка их устранения.</w:t>
      </w:r>
    </w:p>
    <w:p w:rsidR="007D0861" w:rsidRPr="00E65EEA"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1079EF">
        <w:rPr>
          <w:rFonts w:ascii="Times New Roman" w:hAnsi="Times New Roman"/>
          <w:sz w:val="26"/>
          <w:szCs w:val="26"/>
        </w:rPr>
        <w:t xml:space="preserve">3) </w:t>
      </w:r>
      <w:r w:rsidRPr="00E65EEA">
        <w:rPr>
          <w:rFonts w:ascii="Times New Roman" w:hAnsi="Times New Roman"/>
          <w:i/>
          <w:sz w:val="26"/>
          <w:szCs w:val="26"/>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После регистрации заявления специалист передает заявление с документами </w:t>
      </w:r>
      <w:r w:rsidR="00893422">
        <w:rPr>
          <w:rFonts w:ascii="Times New Roman" w:hAnsi="Times New Roman"/>
          <w:sz w:val="26"/>
          <w:szCs w:val="26"/>
        </w:rPr>
        <w:t>главе администрации Таятского сельсовета</w:t>
      </w:r>
      <w:r w:rsidRPr="001079EF">
        <w:rPr>
          <w:rFonts w:ascii="Times New Roman" w:hAnsi="Times New Roman"/>
          <w:sz w:val="26"/>
          <w:szCs w:val="26"/>
        </w:rPr>
        <w:t xml:space="preserve">. </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w:t>
      </w:r>
      <w:r w:rsidRPr="001079EF">
        <w:rPr>
          <w:rFonts w:ascii="Times New Roman" w:hAnsi="Times New Roman"/>
          <w:sz w:val="26"/>
          <w:szCs w:val="26"/>
        </w:rPr>
        <w:lastRenderedPageBreak/>
        <w:t xml:space="preserve">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Pr>
          <w:rFonts w:ascii="Times New Roman" w:hAnsi="Times New Roman"/>
          <w:sz w:val="26"/>
          <w:szCs w:val="26"/>
        </w:rPr>
        <w:t xml:space="preserve">Уполномоченный орган </w:t>
      </w:r>
      <w:r w:rsidRPr="001079EF">
        <w:rPr>
          <w:rFonts w:ascii="Times New Roman" w:hAnsi="Times New Roman"/>
          <w:sz w:val="26"/>
          <w:szCs w:val="26"/>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Специалист, ответственный за работу в АИС, при обработке поступившего в АИС электронного заявления:</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1) устанавливает предмет обращения, личность заявителя (полномочия представителя заявителя);</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 xml:space="preserve">АИС автоматически формирует подтверждение о регистрации заявления (уведомление о статусе заявления) и направляет уведомление в </w:t>
      </w:r>
      <w:r>
        <w:rPr>
          <w:rFonts w:ascii="Times New Roman" w:hAnsi="Times New Roman"/>
          <w:i/>
          <w:sz w:val="26"/>
          <w:szCs w:val="26"/>
        </w:rPr>
        <w:t>«Личный кабинет»</w:t>
      </w:r>
      <w:r w:rsidRPr="000A642F">
        <w:rPr>
          <w:rFonts w:ascii="Times New Roman" w:hAnsi="Times New Roman"/>
          <w:i/>
          <w:sz w:val="26"/>
          <w:szCs w:val="26"/>
        </w:rPr>
        <w:t xml:space="preserve"> заявителя на Едином портале государственных и муниципальных услуг (функций).</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После регистрации заявления специалист передает заявление с документами </w:t>
      </w:r>
      <w:r w:rsidR="00893422">
        <w:rPr>
          <w:rFonts w:ascii="Times New Roman" w:hAnsi="Times New Roman"/>
          <w:sz w:val="26"/>
          <w:szCs w:val="26"/>
        </w:rPr>
        <w:t>главе муниципального образования « Таятский сельсовет»</w:t>
      </w:r>
      <w:r w:rsidRPr="001079EF">
        <w:rPr>
          <w:rFonts w:ascii="Times New Roman" w:hAnsi="Times New Roman"/>
          <w:sz w:val="26"/>
          <w:szCs w:val="26"/>
        </w:rPr>
        <w:t xml:space="preserve">. </w:t>
      </w:r>
      <w:r w:rsidRPr="000A642F">
        <w:rPr>
          <w:rFonts w:ascii="Times New Roman" w:hAnsi="Times New Roman"/>
          <w:i/>
          <w:sz w:val="26"/>
          <w:szCs w:val="26"/>
        </w:rPr>
        <w:t xml:space="preserve">Глава </w:t>
      </w:r>
      <w:r>
        <w:rPr>
          <w:rFonts w:ascii="Times New Roman" w:hAnsi="Times New Roman"/>
          <w:i/>
          <w:sz w:val="26"/>
          <w:szCs w:val="26"/>
        </w:rPr>
        <w:t>муниципального образования</w:t>
      </w:r>
      <w:r w:rsidR="00A32645">
        <w:rPr>
          <w:rFonts w:ascii="Times New Roman" w:hAnsi="Times New Roman"/>
          <w:i/>
          <w:sz w:val="26"/>
          <w:szCs w:val="26"/>
        </w:rPr>
        <w:t xml:space="preserve"> Таятский сельсовет</w:t>
      </w:r>
      <w:r w:rsidRPr="001079EF">
        <w:rPr>
          <w:rFonts w:ascii="Times New Roman" w:hAnsi="Times New Roman"/>
          <w:sz w:val="26"/>
          <w:szCs w:val="26"/>
        </w:rPr>
        <w:t xml:space="preserve"> назначает </w:t>
      </w:r>
      <w:r w:rsidRPr="000A642F">
        <w:rPr>
          <w:rFonts w:ascii="Times New Roman" w:hAnsi="Times New Roman"/>
          <w:i/>
          <w:sz w:val="26"/>
          <w:szCs w:val="26"/>
        </w:rPr>
        <w:t>ответственного за рассмотрение заявления и приложенных к нему документов</w:t>
      </w:r>
      <w:r w:rsidRPr="001079EF">
        <w:rPr>
          <w:rFonts w:ascii="Times New Roman" w:hAnsi="Times New Roman"/>
          <w:sz w:val="26"/>
          <w:szCs w:val="26"/>
        </w:rPr>
        <w:t>, в соответствии с его должностной инструкцией.</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1079EF">
        <w:rPr>
          <w:rFonts w:ascii="Times New Roman" w:hAnsi="Times New Roman"/>
          <w:sz w:val="26"/>
          <w:szCs w:val="26"/>
        </w:rPr>
        <w:t xml:space="preserve">3.2.3.3. </w:t>
      </w:r>
      <w:r w:rsidRPr="000A642F">
        <w:rPr>
          <w:rFonts w:ascii="Times New Roman" w:hAnsi="Times New Roman"/>
          <w:i/>
          <w:sz w:val="26"/>
          <w:szCs w:val="26"/>
        </w:rPr>
        <w:t>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3.2.3.4. При обращении заявителем за получением муниципальной услуги непосредственно в </w:t>
      </w:r>
      <w:r>
        <w:rPr>
          <w:rFonts w:ascii="Times New Roman" w:hAnsi="Times New Roman"/>
          <w:sz w:val="26"/>
          <w:szCs w:val="26"/>
        </w:rPr>
        <w:t>Уполномоченный орган</w:t>
      </w:r>
      <w:r w:rsidRPr="001079EF">
        <w:rPr>
          <w:rFonts w:ascii="Times New Roman" w:hAnsi="Times New Roman"/>
          <w:sz w:val="26"/>
          <w:szCs w:val="26"/>
        </w:rPr>
        <w:t xml:space="preserve"> на личном приеме или почтой заявитель дает письменное согласие на обработку его персональных данных.</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3.2.4. Результатом исполнения административной процедуры является:</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0A642F">
        <w:rPr>
          <w:rFonts w:ascii="Times New Roman" w:hAnsi="Times New Roman"/>
          <w:i/>
          <w:sz w:val="26"/>
          <w:szCs w:val="26"/>
        </w:rPr>
        <w:t>15 минут с момента подачи</w:t>
      </w:r>
      <w:r w:rsidRPr="001079EF">
        <w:rPr>
          <w:rFonts w:ascii="Times New Roman" w:hAnsi="Times New Roman"/>
          <w:sz w:val="26"/>
          <w:szCs w:val="26"/>
        </w:rPr>
        <w:t xml:space="preserve"> в </w:t>
      </w:r>
      <w:r>
        <w:rPr>
          <w:rFonts w:ascii="Times New Roman" w:hAnsi="Times New Roman"/>
          <w:sz w:val="26"/>
          <w:szCs w:val="26"/>
        </w:rPr>
        <w:t>Уполномоченный орган</w:t>
      </w:r>
      <w:r w:rsidRPr="001079EF">
        <w:rPr>
          <w:rFonts w:ascii="Times New Roman" w:hAnsi="Times New Roman"/>
          <w:sz w:val="26"/>
          <w:szCs w:val="26"/>
        </w:rPr>
        <w:t xml:space="preserve"> заявления с комплектом документов.</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2) </w:t>
      </w:r>
      <w:r w:rsidRPr="000A642F">
        <w:rPr>
          <w:rFonts w:ascii="Times New Roman" w:hAnsi="Times New Roman"/>
          <w:i/>
          <w:sz w:val="26"/>
          <w:szCs w:val="26"/>
        </w:rP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Pr>
          <w:rFonts w:ascii="Times New Roman" w:hAnsi="Times New Roman"/>
          <w:i/>
          <w:sz w:val="26"/>
          <w:szCs w:val="26"/>
        </w:rPr>
        <w:t>«</w:t>
      </w:r>
      <w:r w:rsidRPr="000A642F">
        <w:rPr>
          <w:rFonts w:ascii="Times New Roman" w:hAnsi="Times New Roman"/>
          <w:i/>
          <w:sz w:val="26"/>
          <w:szCs w:val="26"/>
        </w:rPr>
        <w:t>Личный кабинет</w:t>
      </w:r>
      <w:r>
        <w:rPr>
          <w:rFonts w:ascii="Times New Roman" w:hAnsi="Times New Roman"/>
          <w:i/>
          <w:sz w:val="26"/>
          <w:szCs w:val="26"/>
        </w:rPr>
        <w:t>»</w:t>
      </w:r>
      <w:r w:rsidRPr="000A642F">
        <w:rPr>
          <w:rFonts w:ascii="Times New Roman" w:hAnsi="Times New Roman"/>
          <w:i/>
          <w:sz w:val="26"/>
          <w:szCs w:val="26"/>
        </w:rPr>
        <w:t xml:space="preserve"> </w:t>
      </w:r>
      <w:r w:rsidRPr="000A642F">
        <w:rPr>
          <w:rFonts w:ascii="Times New Roman" w:hAnsi="Times New Roman"/>
          <w:i/>
          <w:sz w:val="26"/>
          <w:szCs w:val="26"/>
        </w:rPr>
        <w:lastRenderedPageBreak/>
        <w:t>либо, по выбору заявителя, на электронную почту или путем направления СМС-оповещения.</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0A642F">
        <w:rPr>
          <w:rFonts w:ascii="Times New Roman" w:hAnsi="Times New Roman"/>
          <w:i/>
          <w:sz w:val="26"/>
          <w:szCs w:val="26"/>
        </w:rPr>
        <w:t xml:space="preserve">Уведомление заявителя о регистрации заявления через </w:t>
      </w:r>
      <w:r>
        <w:rPr>
          <w:rFonts w:ascii="Times New Roman" w:hAnsi="Times New Roman"/>
          <w:i/>
          <w:sz w:val="26"/>
          <w:szCs w:val="26"/>
        </w:rPr>
        <w:t>«</w:t>
      </w:r>
      <w:r w:rsidRPr="000A642F">
        <w:rPr>
          <w:rFonts w:ascii="Times New Roman" w:hAnsi="Times New Roman"/>
          <w:i/>
          <w:sz w:val="26"/>
          <w:szCs w:val="26"/>
        </w:rPr>
        <w:t>Личный кабинет</w:t>
      </w:r>
      <w:r>
        <w:rPr>
          <w:rFonts w:ascii="Times New Roman" w:hAnsi="Times New Roman"/>
          <w:i/>
          <w:sz w:val="26"/>
          <w:szCs w:val="26"/>
        </w:rPr>
        <w:t>»</w:t>
      </w:r>
      <w:r w:rsidRPr="000A642F">
        <w:rPr>
          <w:rFonts w:ascii="Times New Roman" w:hAnsi="Times New Roman"/>
          <w:i/>
          <w:sz w:val="26"/>
          <w:szCs w:val="26"/>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7D0861" w:rsidRPr="000A642F"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1079EF">
        <w:rPr>
          <w:rFonts w:ascii="Times New Roman" w:hAnsi="Times New Roman"/>
          <w:sz w:val="26"/>
          <w:szCs w:val="26"/>
        </w:rPr>
        <w:t xml:space="preserve">3) </w:t>
      </w:r>
      <w:r w:rsidRPr="000A642F">
        <w:rPr>
          <w:rFonts w:ascii="Times New Roman" w:hAnsi="Times New Roman"/>
          <w:i/>
          <w:sz w:val="26"/>
          <w:szCs w:val="26"/>
        </w:rPr>
        <w:t xml:space="preserve">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Pr>
          <w:rFonts w:ascii="Times New Roman" w:hAnsi="Times New Roman"/>
          <w:i/>
          <w:sz w:val="26"/>
          <w:szCs w:val="26"/>
        </w:rPr>
        <w:t xml:space="preserve">Уполномоченный орган </w:t>
      </w:r>
      <w:r w:rsidRPr="000A642F">
        <w:rPr>
          <w:rFonts w:ascii="Times New Roman" w:hAnsi="Times New Roman"/>
          <w:i/>
          <w:sz w:val="26"/>
          <w:szCs w:val="26"/>
        </w:rPr>
        <w:t>заявления с прилагаемыми документами.</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3.3. Рассмотрение и проверка заявления и документов, подготовка результата предоставления муниципальной услуги.</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3.3.1. Основанием для начала исполнения процедуры проверки пакета документов является </w:t>
      </w:r>
      <w:r>
        <w:rPr>
          <w:rFonts w:ascii="Times New Roman" w:hAnsi="Times New Roman"/>
          <w:sz w:val="26"/>
          <w:szCs w:val="26"/>
        </w:rPr>
        <w:t xml:space="preserve">передача заявления с пакетом документов </w:t>
      </w:r>
      <w:r w:rsidRPr="000A642F">
        <w:rPr>
          <w:rFonts w:ascii="Times New Roman" w:hAnsi="Times New Roman"/>
          <w:i/>
          <w:sz w:val="26"/>
          <w:szCs w:val="26"/>
        </w:rPr>
        <w:t>ответственно</w:t>
      </w:r>
      <w:r>
        <w:rPr>
          <w:rFonts w:ascii="Times New Roman" w:hAnsi="Times New Roman"/>
          <w:i/>
          <w:sz w:val="26"/>
          <w:szCs w:val="26"/>
        </w:rPr>
        <w:t>му</w:t>
      </w:r>
      <w:r w:rsidRPr="000A642F">
        <w:rPr>
          <w:rFonts w:ascii="Times New Roman" w:hAnsi="Times New Roman"/>
          <w:i/>
          <w:sz w:val="26"/>
          <w:szCs w:val="26"/>
        </w:rPr>
        <w:t xml:space="preserve"> за рассмотрение заявления и приложенных к нему документов</w:t>
      </w:r>
      <w:r>
        <w:rPr>
          <w:rFonts w:ascii="Times New Roman" w:hAnsi="Times New Roman"/>
          <w:i/>
          <w:sz w:val="26"/>
          <w:szCs w:val="26"/>
        </w:rPr>
        <w:t>.</w:t>
      </w:r>
      <w:r w:rsidRPr="001079EF">
        <w:rPr>
          <w:rFonts w:ascii="Times New Roman" w:hAnsi="Times New Roman"/>
          <w:sz w:val="26"/>
          <w:szCs w:val="26"/>
        </w:rPr>
        <w:t xml:space="preserve"> </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3.3.2. </w:t>
      </w:r>
      <w:r w:rsidRPr="000A642F">
        <w:rPr>
          <w:rFonts w:ascii="Times New Roman" w:hAnsi="Times New Roman"/>
          <w:i/>
          <w:sz w:val="26"/>
          <w:szCs w:val="26"/>
        </w:rPr>
        <w:t>Ответственн</w:t>
      </w:r>
      <w:r>
        <w:rPr>
          <w:rFonts w:ascii="Times New Roman" w:hAnsi="Times New Roman"/>
          <w:i/>
          <w:sz w:val="26"/>
          <w:szCs w:val="26"/>
        </w:rPr>
        <w:t>ый</w:t>
      </w:r>
      <w:r w:rsidRPr="000A642F">
        <w:rPr>
          <w:rFonts w:ascii="Times New Roman" w:hAnsi="Times New Roman"/>
          <w:i/>
          <w:sz w:val="26"/>
          <w:szCs w:val="26"/>
        </w:rPr>
        <w:t xml:space="preserve"> за рассмотрение заявления и приложенных к нему документов</w:t>
      </w:r>
      <w:r w:rsidRPr="001079EF">
        <w:rPr>
          <w:rFonts w:ascii="Times New Roman" w:hAnsi="Times New Roman"/>
          <w:sz w:val="26"/>
          <w:szCs w:val="26"/>
        </w:rPr>
        <w:t xml:space="preserve"> в течение </w:t>
      </w:r>
      <w:r w:rsidRPr="00894807">
        <w:rPr>
          <w:rFonts w:ascii="Times New Roman" w:hAnsi="Times New Roman"/>
          <w:i/>
          <w:sz w:val="26"/>
          <w:szCs w:val="26"/>
        </w:rPr>
        <w:t>9</w:t>
      </w:r>
      <w:r w:rsidRPr="001079EF">
        <w:rPr>
          <w:rFonts w:ascii="Times New Roman" w:hAnsi="Times New Roman"/>
          <w:sz w:val="26"/>
          <w:szCs w:val="26"/>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Pr>
          <w:rFonts w:ascii="Times New Roman" w:hAnsi="Times New Roman"/>
          <w:sz w:val="26"/>
          <w:szCs w:val="26"/>
        </w:rPr>
        <w:t>настоящим Регламентом</w:t>
      </w:r>
      <w:r w:rsidRPr="001079EF">
        <w:rPr>
          <w:rFonts w:ascii="Times New Roman" w:hAnsi="Times New Roman"/>
          <w:sz w:val="26"/>
          <w:szCs w:val="26"/>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Pr>
          <w:rFonts w:ascii="Times New Roman" w:hAnsi="Times New Roman"/>
          <w:sz w:val="26"/>
          <w:szCs w:val="26"/>
        </w:rPr>
        <w:t>Уполномоченным органом</w:t>
      </w:r>
      <w:r w:rsidRPr="001079EF">
        <w:rPr>
          <w:rFonts w:ascii="Times New Roman" w:hAnsi="Times New Roman"/>
          <w:sz w:val="26"/>
          <w:szCs w:val="26"/>
        </w:rPr>
        <w:t xml:space="preserve"> должны быть указаны причины возврата заявления о предоставлении земельного участка.</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 w:val="26"/>
          <w:szCs w:val="26"/>
        </w:rPr>
        <w:t xml:space="preserve"> </w:t>
      </w:r>
      <w:r w:rsidRPr="00EA091A">
        <w:rPr>
          <w:rFonts w:ascii="Times New Roman" w:hAnsi="Times New Roman"/>
          <w:i/>
          <w:sz w:val="26"/>
          <w:szCs w:val="26"/>
        </w:rPr>
        <w:t>ответственный</w:t>
      </w:r>
      <w:r w:rsidRPr="001079EF">
        <w:rPr>
          <w:rFonts w:ascii="Times New Roman" w:hAnsi="Times New Roman"/>
          <w:sz w:val="26"/>
          <w:szCs w:val="26"/>
        </w:rPr>
        <w:t xml:space="preserve"> </w:t>
      </w:r>
      <w:r w:rsidRPr="000A642F">
        <w:rPr>
          <w:rFonts w:ascii="Times New Roman" w:hAnsi="Times New Roman"/>
          <w:i/>
          <w:sz w:val="26"/>
          <w:szCs w:val="26"/>
        </w:rPr>
        <w:t>за рассмотрение заявления и приложенных к нему документов</w:t>
      </w:r>
      <w:r w:rsidRPr="001079EF">
        <w:rPr>
          <w:rFonts w:ascii="Times New Roman" w:hAnsi="Times New Roman"/>
          <w:sz w:val="26"/>
          <w:szCs w:val="26"/>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3.3.4</w:t>
      </w:r>
      <w:r w:rsidRPr="001079EF">
        <w:rPr>
          <w:rFonts w:ascii="Times New Roman" w:hAnsi="Times New Roman"/>
          <w:sz w:val="26"/>
          <w:szCs w:val="26"/>
        </w:rPr>
        <w:t xml:space="preserve">. Результатом выполнения административной процедуры является подготовка проекта постановления о предоставлении </w:t>
      </w:r>
      <w:r>
        <w:rPr>
          <w:rFonts w:ascii="Times New Roman" w:hAnsi="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Срок выполнения данной процедуры - </w:t>
      </w:r>
      <w:r w:rsidR="00893422">
        <w:rPr>
          <w:rFonts w:ascii="Times New Roman" w:hAnsi="Times New Roman"/>
          <w:sz w:val="26"/>
          <w:szCs w:val="26"/>
        </w:rPr>
        <w:t>30</w:t>
      </w:r>
      <w:r>
        <w:rPr>
          <w:rFonts w:ascii="Times New Roman" w:hAnsi="Times New Roman"/>
          <w:sz w:val="26"/>
          <w:szCs w:val="26"/>
        </w:rPr>
        <w:t xml:space="preserve"> дней.</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lastRenderedPageBreak/>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Times New Roman" w:hAnsi="Times New Roman"/>
          <w:i/>
          <w:sz w:val="26"/>
          <w:szCs w:val="26"/>
        </w:rPr>
        <w:t>главе муниципального образования</w:t>
      </w:r>
      <w:r w:rsidR="00A32645">
        <w:rPr>
          <w:rFonts w:ascii="Times New Roman" w:hAnsi="Times New Roman"/>
          <w:i/>
          <w:sz w:val="26"/>
          <w:szCs w:val="26"/>
        </w:rPr>
        <w:t xml:space="preserve"> «Таятский сельсовет»</w:t>
      </w:r>
      <w:r w:rsidRPr="001079EF">
        <w:rPr>
          <w:rFonts w:ascii="Times New Roman" w:hAnsi="Times New Roman"/>
          <w:sz w:val="26"/>
          <w:szCs w:val="26"/>
        </w:rPr>
        <w:t xml:space="preserve"> подготовленных </w:t>
      </w:r>
      <w:r w:rsidRPr="000A642F">
        <w:rPr>
          <w:rFonts w:ascii="Times New Roman" w:hAnsi="Times New Roman"/>
          <w:i/>
          <w:sz w:val="26"/>
          <w:szCs w:val="26"/>
        </w:rPr>
        <w:t>ответственн</w:t>
      </w:r>
      <w:r>
        <w:rPr>
          <w:rFonts w:ascii="Times New Roman" w:hAnsi="Times New Roman"/>
          <w:i/>
          <w:sz w:val="26"/>
          <w:szCs w:val="26"/>
        </w:rPr>
        <w:t>ым</w:t>
      </w:r>
      <w:r w:rsidRPr="000A642F">
        <w:rPr>
          <w:rFonts w:ascii="Times New Roman" w:hAnsi="Times New Roman"/>
          <w:i/>
          <w:sz w:val="26"/>
          <w:szCs w:val="26"/>
        </w:rPr>
        <w:t xml:space="preserve"> за рассмотрение заявления и приложенных к нему документов</w:t>
      </w:r>
      <w:r w:rsidRPr="001079EF">
        <w:rPr>
          <w:rFonts w:ascii="Times New Roman" w:hAnsi="Times New Roman"/>
          <w:sz w:val="26"/>
          <w:szCs w:val="26"/>
        </w:rPr>
        <w:t xml:space="preserve"> </w:t>
      </w:r>
      <w:r w:rsidRPr="008A57C9">
        <w:rPr>
          <w:rFonts w:ascii="Times New Roman" w:hAnsi="Times New Roman"/>
          <w:i/>
          <w:sz w:val="26"/>
          <w:szCs w:val="26"/>
        </w:rPr>
        <w:t>и согласованных уполномоченными должностными лицами</w:t>
      </w:r>
      <w:r w:rsidRPr="001079EF">
        <w:rPr>
          <w:rFonts w:ascii="Times New Roman" w:hAnsi="Times New Roman"/>
          <w:sz w:val="26"/>
          <w:szCs w:val="26"/>
        </w:rPr>
        <w:t xml:space="preserve"> проекта постановления о предоставлении </w:t>
      </w:r>
      <w:r>
        <w:rPr>
          <w:rFonts w:ascii="Times New Roman" w:hAnsi="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1079EF">
        <w:rPr>
          <w:rFonts w:ascii="Times New Roman" w:hAnsi="Times New Roman"/>
          <w:sz w:val="26"/>
          <w:szCs w:val="26"/>
        </w:rPr>
        <w:t>с указанием мотивированных причин отказа</w:t>
      </w:r>
      <w:r>
        <w:rPr>
          <w:rFonts w:ascii="Times New Roman" w:hAnsi="Times New Roman"/>
          <w:sz w:val="26"/>
          <w:szCs w:val="26"/>
        </w:rPr>
        <w:t xml:space="preserve"> (далее – документы)</w:t>
      </w:r>
      <w:r w:rsidRPr="001079EF">
        <w:rPr>
          <w:rFonts w:ascii="Times New Roman" w:hAnsi="Times New Roman"/>
          <w:sz w:val="26"/>
          <w:szCs w:val="26"/>
        </w:rPr>
        <w:t>.</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3.4.2. </w:t>
      </w:r>
      <w:r w:rsidRPr="008A57C9">
        <w:rPr>
          <w:rFonts w:ascii="Times New Roman" w:hAnsi="Times New Roman"/>
          <w:i/>
          <w:sz w:val="26"/>
          <w:szCs w:val="26"/>
        </w:rPr>
        <w:t>Г</w:t>
      </w:r>
      <w:r>
        <w:rPr>
          <w:rFonts w:ascii="Times New Roman" w:hAnsi="Times New Roman"/>
          <w:i/>
          <w:sz w:val="26"/>
          <w:szCs w:val="26"/>
        </w:rPr>
        <w:t>лава муниципального образования</w:t>
      </w:r>
      <w:r w:rsidRPr="001079EF">
        <w:rPr>
          <w:rFonts w:ascii="Times New Roman" w:hAnsi="Times New Roman"/>
          <w:sz w:val="26"/>
          <w:szCs w:val="26"/>
        </w:rPr>
        <w:t xml:space="preserve"> </w:t>
      </w:r>
      <w:r w:rsidR="00A32645" w:rsidRPr="00A32645">
        <w:rPr>
          <w:rFonts w:ascii="Times New Roman" w:hAnsi="Times New Roman"/>
          <w:i/>
          <w:sz w:val="26"/>
          <w:szCs w:val="26"/>
        </w:rPr>
        <w:t>« Таятский сельсовет»</w:t>
      </w:r>
      <w:r w:rsidR="00A32645">
        <w:rPr>
          <w:rFonts w:ascii="Times New Roman" w:hAnsi="Times New Roman"/>
          <w:sz w:val="26"/>
          <w:szCs w:val="26"/>
        </w:rPr>
        <w:t xml:space="preserve"> </w:t>
      </w:r>
      <w:r w:rsidRPr="001079EF">
        <w:rPr>
          <w:rFonts w:ascii="Times New Roman" w:hAnsi="Times New Roman"/>
          <w:sz w:val="26"/>
          <w:szCs w:val="26"/>
        </w:rPr>
        <w:t xml:space="preserve">рассматривает представленные документы, подписывает и направляет их специалисту. </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Максимальный срок выполнения </w:t>
      </w:r>
      <w:r>
        <w:rPr>
          <w:rFonts w:ascii="Times New Roman" w:hAnsi="Times New Roman"/>
          <w:sz w:val="26"/>
          <w:szCs w:val="26"/>
        </w:rPr>
        <w:t>д</w:t>
      </w:r>
      <w:r w:rsidRPr="001079EF">
        <w:rPr>
          <w:rFonts w:ascii="Times New Roman" w:hAnsi="Times New Roman"/>
          <w:sz w:val="26"/>
          <w:szCs w:val="26"/>
        </w:rPr>
        <w:t xml:space="preserve">анной административной процедуры </w:t>
      </w:r>
      <w:r w:rsidR="00FC1D67">
        <w:rPr>
          <w:rFonts w:ascii="Times New Roman" w:hAnsi="Times New Roman"/>
          <w:sz w:val="26"/>
          <w:szCs w:val="26"/>
        </w:rPr>
        <w:t>-10</w:t>
      </w:r>
      <w:r>
        <w:rPr>
          <w:rFonts w:ascii="Times New Roman" w:hAnsi="Times New Roman"/>
          <w:sz w:val="26"/>
          <w:szCs w:val="26"/>
        </w:rPr>
        <w:t xml:space="preserve"> дней</w:t>
      </w:r>
      <w:r w:rsidRPr="001079EF">
        <w:rPr>
          <w:rFonts w:ascii="Times New Roman" w:hAnsi="Times New Roman"/>
          <w:sz w:val="26"/>
          <w:szCs w:val="26"/>
        </w:rPr>
        <w:t>.</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3.4.3. Информирование и выдача результата предоставления муниципальной услуги.</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3.4.3.1. </w:t>
      </w:r>
      <w:r>
        <w:rPr>
          <w:rFonts w:ascii="Times New Roman" w:hAnsi="Times New Roman"/>
          <w:sz w:val="26"/>
          <w:szCs w:val="26"/>
        </w:rPr>
        <w:t>Специалист</w:t>
      </w:r>
      <w:r w:rsidRPr="001079EF">
        <w:rPr>
          <w:rFonts w:ascii="Times New Roman" w:hAnsi="Times New Roman"/>
          <w:sz w:val="26"/>
          <w:szCs w:val="26"/>
        </w:rPr>
        <w:t xml:space="preserve"> не позднее чем через</w:t>
      </w:r>
      <w:r>
        <w:rPr>
          <w:rFonts w:ascii="Times New Roman" w:hAnsi="Times New Roman"/>
          <w:sz w:val="26"/>
          <w:szCs w:val="26"/>
        </w:rPr>
        <w:t xml:space="preserve"> </w:t>
      </w:r>
      <w:r w:rsidR="00FC1D67">
        <w:rPr>
          <w:rFonts w:ascii="Times New Roman" w:hAnsi="Times New Roman"/>
          <w:sz w:val="26"/>
          <w:szCs w:val="26"/>
        </w:rPr>
        <w:t xml:space="preserve">10 </w:t>
      </w:r>
      <w:r w:rsidRPr="001079EF">
        <w:rPr>
          <w:rFonts w:ascii="Times New Roman" w:hAnsi="Times New Roman"/>
          <w:sz w:val="26"/>
          <w:szCs w:val="26"/>
        </w:rPr>
        <w:t xml:space="preserve">дней со дня </w:t>
      </w:r>
      <w:r>
        <w:rPr>
          <w:rFonts w:ascii="Times New Roman" w:hAnsi="Times New Roman"/>
          <w:sz w:val="26"/>
          <w:szCs w:val="26"/>
        </w:rPr>
        <w:t xml:space="preserve">получения указанных подписанных документов </w:t>
      </w:r>
      <w:r w:rsidRPr="001079EF">
        <w:rPr>
          <w:rFonts w:ascii="Times New Roman" w:hAnsi="Times New Roman"/>
          <w:sz w:val="26"/>
          <w:szCs w:val="26"/>
        </w:rPr>
        <w:t xml:space="preserve">выдает или направляет </w:t>
      </w:r>
      <w:r>
        <w:rPr>
          <w:rFonts w:ascii="Times New Roman" w:hAnsi="Times New Roman"/>
          <w:sz w:val="26"/>
          <w:szCs w:val="26"/>
        </w:rPr>
        <w:t>их заявителю по адресу, указанному в заявлении</w:t>
      </w:r>
      <w:r w:rsidRPr="001079EF">
        <w:rPr>
          <w:rFonts w:ascii="Times New Roman" w:hAnsi="Times New Roman"/>
          <w:sz w:val="26"/>
          <w:szCs w:val="26"/>
        </w:rPr>
        <w:t xml:space="preserve"> </w:t>
      </w:r>
      <w:r w:rsidRPr="00F63367">
        <w:rPr>
          <w:rFonts w:ascii="Times New Roman" w:hAnsi="Times New Roman"/>
          <w:i/>
          <w:sz w:val="26"/>
          <w:szCs w:val="26"/>
        </w:rPr>
        <w:t>либо через Многофункциональный центр</w:t>
      </w:r>
      <w:r>
        <w:rPr>
          <w:rFonts w:ascii="Times New Roman" w:hAnsi="Times New Roman"/>
          <w:sz w:val="26"/>
          <w:szCs w:val="26"/>
        </w:rPr>
        <w:t>.</w:t>
      </w:r>
      <w:r w:rsidRPr="001079EF">
        <w:rPr>
          <w:rFonts w:ascii="Times New Roman" w:hAnsi="Times New Roman"/>
          <w:sz w:val="26"/>
          <w:szCs w:val="26"/>
        </w:rPr>
        <w:t xml:space="preserve"> </w:t>
      </w:r>
    </w:p>
    <w:p w:rsidR="007D0861" w:rsidRPr="00F63367"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1079EF">
        <w:rPr>
          <w:rFonts w:ascii="Times New Roman" w:hAnsi="Times New Roman"/>
          <w:sz w:val="26"/>
          <w:szCs w:val="26"/>
        </w:rPr>
        <w:t xml:space="preserve">3.4.3.2. </w:t>
      </w:r>
      <w:r w:rsidRPr="00F63367">
        <w:rPr>
          <w:rFonts w:ascii="Times New Roman" w:hAnsi="Times New Roman"/>
          <w:i/>
          <w:sz w:val="26"/>
          <w:szCs w:val="26"/>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Pr>
          <w:rFonts w:ascii="Times New Roman" w:hAnsi="Times New Roman"/>
          <w:i/>
          <w:sz w:val="26"/>
          <w:szCs w:val="26"/>
        </w:rPr>
        <w:t>«</w:t>
      </w:r>
      <w:r w:rsidRPr="00F63367">
        <w:rPr>
          <w:rFonts w:ascii="Times New Roman" w:hAnsi="Times New Roman"/>
          <w:i/>
          <w:sz w:val="26"/>
          <w:szCs w:val="26"/>
        </w:rPr>
        <w:t>Личный кабинет</w:t>
      </w:r>
      <w:r>
        <w:rPr>
          <w:rFonts w:ascii="Times New Roman" w:hAnsi="Times New Roman"/>
          <w:i/>
          <w:sz w:val="26"/>
          <w:szCs w:val="26"/>
        </w:rPr>
        <w:t>»</w:t>
      </w:r>
      <w:r w:rsidRPr="00F63367">
        <w:rPr>
          <w:rFonts w:ascii="Times New Roman" w:hAnsi="Times New Roman"/>
          <w:i/>
          <w:sz w:val="26"/>
          <w:szCs w:val="26"/>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7D0861" w:rsidRPr="00F63367"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F63367">
        <w:rPr>
          <w:rFonts w:ascii="Times New Roman" w:hAnsi="Times New Roman"/>
          <w:i/>
          <w:sz w:val="26"/>
          <w:szCs w:val="26"/>
        </w:rPr>
        <w:t>3.4.3.3. При предоставлении муниципальной услуги через Многофункциональный центр Уполномоченного органа:</w:t>
      </w:r>
    </w:p>
    <w:p w:rsidR="007D0861" w:rsidRPr="00F63367"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F63367">
        <w:rPr>
          <w:rFonts w:ascii="Times New Roman" w:hAnsi="Times New Roman"/>
          <w:i/>
          <w:sz w:val="26"/>
          <w:szCs w:val="26"/>
        </w:rPr>
        <w:t xml:space="preserve">1) в срок, указанный в пункте 3.4.3.1 </w:t>
      </w:r>
      <w:r>
        <w:rPr>
          <w:rFonts w:ascii="Times New Roman" w:hAnsi="Times New Roman"/>
          <w:i/>
          <w:sz w:val="26"/>
          <w:szCs w:val="26"/>
        </w:rPr>
        <w:t>Р</w:t>
      </w:r>
      <w:r w:rsidRPr="00F63367">
        <w:rPr>
          <w:rFonts w:ascii="Times New Roman" w:hAnsi="Times New Roman"/>
          <w:i/>
          <w:sz w:val="26"/>
          <w:szCs w:val="26"/>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7D0861" w:rsidRPr="00F63367" w:rsidRDefault="007D0861" w:rsidP="001079EF">
      <w:pPr>
        <w:autoSpaceDE w:val="0"/>
        <w:autoSpaceDN w:val="0"/>
        <w:adjustRightInd w:val="0"/>
        <w:spacing w:after="0" w:line="240" w:lineRule="auto"/>
        <w:ind w:firstLine="709"/>
        <w:jc w:val="both"/>
        <w:outlineLvl w:val="2"/>
        <w:rPr>
          <w:rFonts w:ascii="Times New Roman" w:hAnsi="Times New Roman"/>
          <w:i/>
          <w:sz w:val="26"/>
          <w:szCs w:val="26"/>
        </w:rPr>
      </w:pPr>
      <w:r w:rsidRPr="00F63367">
        <w:rPr>
          <w:rFonts w:ascii="Times New Roman" w:hAnsi="Times New Roman"/>
          <w:i/>
          <w:sz w:val="26"/>
          <w:szCs w:val="26"/>
        </w:rPr>
        <w:t xml:space="preserve">2) в срок, указанный в пункте 3.4.3.1 </w:t>
      </w:r>
      <w:r>
        <w:rPr>
          <w:rFonts w:ascii="Times New Roman" w:hAnsi="Times New Roman"/>
          <w:i/>
          <w:sz w:val="26"/>
          <w:szCs w:val="26"/>
        </w:rPr>
        <w:t>Р</w:t>
      </w:r>
      <w:r w:rsidRPr="00F63367">
        <w:rPr>
          <w:rFonts w:ascii="Times New Roman" w:hAnsi="Times New Roman"/>
          <w:i/>
          <w:sz w:val="26"/>
          <w:szCs w:val="26"/>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rFonts w:ascii="Times New Roman" w:hAnsi="Times New Roman"/>
          <w:i/>
          <w:sz w:val="26"/>
          <w:szCs w:val="26"/>
        </w:rPr>
        <w:t>Уполномоченный орган</w:t>
      </w:r>
      <w:r w:rsidRPr="00F63367">
        <w:rPr>
          <w:rFonts w:ascii="Times New Roman" w:hAnsi="Times New Roman"/>
          <w:i/>
          <w:sz w:val="26"/>
          <w:szCs w:val="26"/>
        </w:rPr>
        <w:t>).</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3.4.3.4. Заявителю передаются документы, подготовленные </w:t>
      </w:r>
      <w:r>
        <w:rPr>
          <w:rFonts w:ascii="Times New Roman" w:hAnsi="Times New Roman"/>
          <w:sz w:val="26"/>
          <w:szCs w:val="26"/>
        </w:rPr>
        <w:t>Уполномоченным органом</w:t>
      </w:r>
      <w:r w:rsidRPr="001079EF">
        <w:rPr>
          <w:rFonts w:ascii="Times New Roman" w:hAnsi="Times New Roman"/>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D0861" w:rsidRPr="001079EF"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3.4.4. Результатом выполнения административной процедуры является:</w:t>
      </w:r>
    </w:p>
    <w:p w:rsidR="007D0861" w:rsidRDefault="007D0861" w:rsidP="00F63367">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1) выдача заявителю постановления </w:t>
      </w:r>
      <w:r>
        <w:rPr>
          <w:rFonts w:ascii="Times New Roman" w:hAnsi="Times New Roman"/>
          <w:sz w:val="26"/>
          <w:szCs w:val="26"/>
        </w:rPr>
        <w:t>Уполномоченного органа</w:t>
      </w:r>
      <w:r w:rsidRPr="001079EF">
        <w:rPr>
          <w:rFonts w:ascii="Times New Roman" w:hAnsi="Times New Roman"/>
          <w:sz w:val="26"/>
          <w:szCs w:val="26"/>
        </w:rPr>
        <w:t xml:space="preserve"> о предоставлении </w:t>
      </w:r>
      <w:r>
        <w:rPr>
          <w:rFonts w:ascii="Times New Roman" w:hAnsi="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7D0861" w:rsidRDefault="007D0861" w:rsidP="00F63367">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2) выдача заявителю уведомления об отказе в предоставлении муниципальной услуги </w:t>
      </w:r>
      <w:r w:rsidRPr="001079EF">
        <w:rPr>
          <w:rFonts w:ascii="Times New Roman" w:hAnsi="Times New Roman"/>
          <w:sz w:val="26"/>
          <w:szCs w:val="26"/>
        </w:rPr>
        <w:t>с указанием мотивированных причин отказа</w:t>
      </w:r>
      <w:r>
        <w:rPr>
          <w:rFonts w:ascii="Times New Roman" w:hAnsi="Times New Roman"/>
          <w:sz w:val="26"/>
          <w:szCs w:val="26"/>
        </w:rPr>
        <w:t>.</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r w:rsidRPr="001079EF">
        <w:rPr>
          <w:rFonts w:ascii="Times New Roman" w:hAnsi="Times New Roman"/>
          <w:sz w:val="26"/>
          <w:szCs w:val="26"/>
        </w:rPr>
        <w:t xml:space="preserve">Максимальный срок выполнения данной административной процедуры </w:t>
      </w:r>
      <w:r w:rsidR="00FC1D67">
        <w:rPr>
          <w:rFonts w:ascii="Times New Roman" w:hAnsi="Times New Roman"/>
          <w:sz w:val="26"/>
          <w:szCs w:val="26"/>
        </w:rPr>
        <w:t xml:space="preserve">-10 </w:t>
      </w:r>
      <w:r w:rsidRPr="001079EF">
        <w:rPr>
          <w:rFonts w:ascii="Times New Roman" w:hAnsi="Times New Roman"/>
          <w:sz w:val="26"/>
          <w:szCs w:val="26"/>
        </w:rPr>
        <w:t>дней.</w:t>
      </w:r>
    </w:p>
    <w:p w:rsidR="007D0861" w:rsidRDefault="007D0861" w:rsidP="001079EF">
      <w:pPr>
        <w:autoSpaceDE w:val="0"/>
        <w:autoSpaceDN w:val="0"/>
        <w:adjustRightInd w:val="0"/>
        <w:spacing w:after="0" w:line="240" w:lineRule="auto"/>
        <w:ind w:firstLine="709"/>
        <w:jc w:val="both"/>
        <w:outlineLvl w:val="2"/>
        <w:rPr>
          <w:rFonts w:ascii="Times New Roman" w:hAnsi="Times New Roman"/>
          <w:sz w:val="26"/>
          <w:szCs w:val="26"/>
        </w:rPr>
      </w:pPr>
    </w:p>
    <w:p w:rsidR="007D0861" w:rsidRPr="004E6838" w:rsidRDefault="007D0861" w:rsidP="004E6838">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Раздел 4.</w:t>
      </w:r>
      <w:r w:rsidRPr="004E6838">
        <w:t xml:space="preserve"> </w:t>
      </w:r>
      <w:r w:rsidRPr="004E6838">
        <w:rPr>
          <w:rFonts w:ascii="Times New Roman" w:hAnsi="Times New Roman"/>
          <w:sz w:val="26"/>
          <w:szCs w:val="26"/>
        </w:rPr>
        <w:t>ФОРМЫ КОНТРОЛЯ ЗА ИСПОЛНЕНИЕМ</w:t>
      </w:r>
    </w:p>
    <w:p w:rsidR="007D0861" w:rsidRDefault="007D0861" w:rsidP="004E6838">
      <w:pPr>
        <w:autoSpaceDE w:val="0"/>
        <w:autoSpaceDN w:val="0"/>
        <w:adjustRightInd w:val="0"/>
        <w:spacing w:after="0" w:line="240" w:lineRule="auto"/>
        <w:ind w:firstLine="709"/>
        <w:jc w:val="center"/>
        <w:outlineLvl w:val="2"/>
        <w:rPr>
          <w:rFonts w:ascii="Times New Roman" w:hAnsi="Times New Roman"/>
          <w:sz w:val="26"/>
          <w:szCs w:val="26"/>
        </w:rPr>
      </w:pPr>
      <w:r w:rsidRPr="004E6838">
        <w:rPr>
          <w:rFonts w:ascii="Times New Roman" w:hAnsi="Times New Roman"/>
          <w:sz w:val="26"/>
          <w:szCs w:val="26"/>
        </w:rPr>
        <w:t>РЕГЛАМЕНТА</w:t>
      </w:r>
    </w:p>
    <w:p w:rsidR="007D0861"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4.1. </w:t>
      </w:r>
      <w:r w:rsidRPr="004E6838">
        <w:rPr>
          <w:rFonts w:ascii="Times New Roman" w:hAnsi="Times New Roman"/>
          <w:sz w:val="26"/>
          <w:szCs w:val="26"/>
        </w:rPr>
        <w:t xml:space="preserve">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A76104">
        <w:rPr>
          <w:rFonts w:ascii="Times New Roman" w:hAnsi="Times New Roman"/>
          <w:sz w:val="26"/>
          <w:szCs w:val="26"/>
        </w:rPr>
        <w:t>главой сельсовета</w:t>
      </w:r>
      <w:r w:rsidRPr="004E6838">
        <w:rPr>
          <w:rFonts w:ascii="Times New Roman" w:hAnsi="Times New Roman"/>
          <w:sz w:val="26"/>
          <w:szCs w:val="26"/>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A76104">
        <w:rPr>
          <w:rFonts w:ascii="Times New Roman" w:hAnsi="Times New Roman"/>
          <w:sz w:val="26"/>
          <w:szCs w:val="26"/>
        </w:rPr>
        <w:t>зам. главы сельсовета</w:t>
      </w:r>
      <w:r w:rsidRPr="004E6838">
        <w:rPr>
          <w:rFonts w:ascii="Times New Roman" w:hAnsi="Times New Roman"/>
          <w:sz w:val="26"/>
          <w:szCs w:val="26"/>
        </w:rPr>
        <w:t>, на которого возложены обязанности по приему и учету входящей корреспонденции.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 xml:space="preserve">4.2. Порядок и периодичность осуществления плановых проверок полноты и качества исполнения настоящего Регламента устанавливает </w:t>
      </w:r>
      <w:r w:rsidR="00A76104">
        <w:rPr>
          <w:rFonts w:ascii="Times New Roman" w:hAnsi="Times New Roman"/>
          <w:sz w:val="26"/>
          <w:szCs w:val="26"/>
        </w:rPr>
        <w:t>глава сельсовета</w:t>
      </w:r>
      <w:r w:rsidRPr="004E6838">
        <w:rPr>
          <w:rFonts w:ascii="Times New Roman" w:hAnsi="Times New Roman"/>
          <w:sz w:val="26"/>
          <w:szCs w:val="26"/>
        </w:rPr>
        <w:t>. При этом плановые проверки должны производиться не реже 1 раза в год.</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 xml:space="preserve">4.4. Текущий контроль осуществляется путем проведения </w:t>
      </w:r>
      <w:r w:rsidR="00A76104">
        <w:rPr>
          <w:rFonts w:ascii="Times New Roman" w:hAnsi="Times New Roman"/>
          <w:sz w:val="26"/>
          <w:szCs w:val="26"/>
        </w:rPr>
        <w:t xml:space="preserve">плановых </w:t>
      </w:r>
      <w:r w:rsidRPr="004E6838">
        <w:rPr>
          <w:rFonts w:ascii="Times New Roman" w:hAnsi="Times New Roman"/>
          <w:sz w:val="26"/>
          <w:szCs w:val="26"/>
        </w:rPr>
        <w:t xml:space="preserve"> проверок соблюдения и исполнения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7D0861" w:rsidRDefault="007D0861" w:rsidP="004E6838">
      <w:pPr>
        <w:autoSpaceDE w:val="0"/>
        <w:autoSpaceDN w:val="0"/>
        <w:adjustRightInd w:val="0"/>
        <w:spacing w:after="0" w:line="240" w:lineRule="auto"/>
        <w:ind w:firstLine="709"/>
        <w:jc w:val="center"/>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7D0861" w:rsidRPr="004E6838" w:rsidRDefault="007D0861" w:rsidP="004E6838">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 xml:space="preserve">Раздел 5. </w:t>
      </w:r>
      <w:r w:rsidRPr="004E6838">
        <w:rPr>
          <w:rFonts w:ascii="Times New Roman" w:hAnsi="Times New Roman"/>
          <w:sz w:val="26"/>
          <w:szCs w:val="26"/>
        </w:rPr>
        <w:t>ДОСУДЕБНЫЙ (ВНЕСУДЕБНЫЙ) ПОРЯДОК</w:t>
      </w:r>
    </w:p>
    <w:p w:rsidR="007D0861" w:rsidRPr="004E6838" w:rsidRDefault="007D0861" w:rsidP="004E6838">
      <w:pPr>
        <w:autoSpaceDE w:val="0"/>
        <w:autoSpaceDN w:val="0"/>
        <w:adjustRightInd w:val="0"/>
        <w:spacing w:after="0" w:line="240" w:lineRule="auto"/>
        <w:ind w:firstLine="709"/>
        <w:jc w:val="center"/>
        <w:outlineLvl w:val="2"/>
        <w:rPr>
          <w:rFonts w:ascii="Times New Roman" w:hAnsi="Times New Roman"/>
          <w:sz w:val="26"/>
          <w:szCs w:val="26"/>
        </w:rPr>
      </w:pPr>
      <w:r w:rsidRPr="004E6838">
        <w:rPr>
          <w:rFonts w:ascii="Times New Roman" w:hAnsi="Times New Roman"/>
          <w:sz w:val="26"/>
          <w:szCs w:val="26"/>
        </w:rPr>
        <w:t>ОБЖАЛОВАНИЯ РЕШЕНИЙ И ДЕЙСТВИЙ (БЕЗДЕЙСТВИЯ) ОРГАНА, ПРЕДОСТАВЛЯЮЩЕГО МУНИЦИПАЛЬНУЮ УСЛУГУ, ДОЛЖНОСТНЫХ ЛИЦ И МУНЦИПАЛЬНЫХ СЛУЖАЩИХ</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5.1. Заявитель может обратиться с жалобой</w:t>
      </w:r>
      <w:r>
        <w:rPr>
          <w:rFonts w:ascii="Times New Roman" w:hAnsi="Times New Roman"/>
          <w:sz w:val="26"/>
          <w:szCs w:val="26"/>
        </w:rPr>
        <w:t>,</w:t>
      </w:r>
      <w:r w:rsidRPr="004E6838">
        <w:rPr>
          <w:rFonts w:ascii="Times New Roman" w:hAnsi="Times New Roman"/>
          <w:sz w:val="26"/>
          <w:szCs w:val="26"/>
        </w:rPr>
        <w:t xml:space="preserve"> в том числе</w:t>
      </w:r>
      <w:r>
        <w:rPr>
          <w:rFonts w:ascii="Times New Roman" w:hAnsi="Times New Roman"/>
          <w:sz w:val="26"/>
          <w:szCs w:val="26"/>
        </w:rPr>
        <w:t>,</w:t>
      </w:r>
      <w:r w:rsidRPr="004E6838">
        <w:rPr>
          <w:rFonts w:ascii="Times New Roman" w:hAnsi="Times New Roman"/>
          <w:sz w:val="26"/>
          <w:szCs w:val="26"/>
        </w:rPr>
        <w:t xml:space="preserve"> в следующих случаях:</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lastRenderedPageBreak/>
        <w:t>1) нарушение срока регистрации запроса заявителя о предоставлении государственной или муниципальной услуги;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2) нарушение срока предоставления государственной или муниципальной услуги;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 Общие требования к порядку подачи и рассмотрения жалобы.</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 xml:space="preserve">5.2.2.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6"/>
          <w:szCs w:val="26"/>
        </w:rPr>
        <w:t>«</w:t>
      </w:r>
      <w:r w:rsidRPr="004E6838">
        <w:rPr>
          <w:rFonts w:ascii="Times New Roman" w:hAnsi="Times New Roman"/>
          <w:sz w:val="26"/>
          <w:szCs w:val="26"/>
        </w:rPr>
        <w:t>Интернет</w:t>
      </w:r>
      <w:r>
        <w:rPr>
          <w:rFonts w:ascii="Times New Roman" w:hAnsi="Times New Roman"/>
          <w:sz w:val="26"/>
          <w:szCs w:val="26"/>
        </w:rPr>
        <w:t>»</w:t>
      </w:r>
      <w:r w:rsidRPr="004E6838">
        <w:rPr>
          <w:rFonts w:ascii="Times New Roman" w:hAnsi="Times New Roman"/>
          <w:sz w:val="26"/>
          <w:szCs w:val="26"/>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lastRenderedPageBreak/>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w:t>
      </w:r>
      <w:r>
        <w:rPr>
          <w:rFonts w:ascii="Times New Roman" w:hAnsi="Times New Roman"/>
          <w:sz w:val="26"/>
          <w:szCs w:val="26"/>
        </w:rPr>
        <w:t xml:space="preserve">11.2 </w:t>
      </w:r>
      <w:r w:rsidRPr="004E6838">
        <w:rPr>
          <w:rFonts w:ascii="Times New Roman" w:hAnsi="Times New Roman"/>
          <w:sz w:val="26"/>
          <w:szCs w:val="26"/>
        </w:rPr>
        <w:t>Федерального закона от 27.07.2010 № 210-ФЗ не применяются.</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5.2.5. Жалоба должна содержать:</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4) доводы, на основании которых заявитель не согласен с решением и действием (бездействием)</w:t>
      </w:r>
      <w:r>
        <w:rPr>
          <w:rFonts w:ascii="Times New Roman" w:hAnsi="Times New Roman"/>
          <w:sz w:val="26"/>
          <w:szCs w:val="26"/>
        </w:rPr>
        <w:t xml:space="preserve"> </w:t>
      </w:r>
      <w:r w:rsidRPr="004E6838">
        <w:rPr>
          <w:rFonts w:ascii="Times New Roman" w:hAnsi="Times New Roman"/>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5.2.7. По результатам рассмотрения жалобы орган, предоставляющий муниципальную услугу, принимает одно из следующих решений:</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4E6838">
        <w:rPr>
          <w:rFonts w:ascii="Times New Roman" w:hAnsi="Times New Roman"/>
          <w:sz w:val="26"/>
          <w:szCs w:val="26"/>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6"/>
          <w:szCs w:val="26"/>
        </w:rPr>
        <w:t>Красноярского края</w:t>
      </w:r>
      <w:r w:rsidRPr="004E6838">
        <w:rPr>
          <w:rFonts w:ascii="Times New Roman" w:hAnsi="Times New Roman"/>
          <w:sz w:val="26"/>
          <w:szCs w:val="26"/>
        </w:rPr>
        <w:t>, муниципальными правовыми актами, а также в иных формах;</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2) отказывает в удовлетворении жалобы.</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r w:rsidRPr="004E6838">
        <w:rPr>
          <w:rFonts w:ascii="Times New Roman" w:hAnsi="Times New Roman"/>
          <w:sz w:val="26"/>
          <w:szCs w:val="26"/>
        </w:rPr>
        <w:t>5.2.10. Положения Федерального закона</w:t>
      </w:r>
      <w:r>
        <w:rPr>
          <w:rFonts w:ascii="Times New Roman" w:hAnsi="Times New Roman"/>
          <w:sz w:val="26"/>
          <w:szCs w:val="26"/>
        </w:rPr>
        <w:t xml:space="preserve"> № 210-ФЗ</w:t>
      </w:r>
      <w:r w:rsidRPr="004E6838">
        <w:rPr>
          <w:rFonts w:ascii="Times New Roman" w:hAnsi="Times New Roman"/>
          <w:sz w:val="26"/>
          <w:szCs w:val="26"/>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Pr>
          <w:rFonts w:ascii="Times New Roman" w:hAnsi="Times New Roman"/>
          <w:sz w:val="26"/>
          <w:szCs w:val="26"/>
        </w:rPr>
        <w:t>«</w:t>
      </w:r>
      <w:r w:rsidRPr="004E6838">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4E6838">
        <w:rPr>
          <w:rFonts w:ascii="Times New Roman" w:hAnsi="Times New Roman"/>
          <w:sz w:val="26"/>
          <w:szCs w:val="26"/>
        </w:rPr>
        <w:t>.</w:t>
      </w:r>
    </w:p>
    <w:p w:rsidR="007D0861" w:rsidRPr="004E6838" w:rsidRDefault="007D0861" w:rsidP="004E6838">
      <w:pPr>
        <w:autoSpaceDE w:val="0"/>
        <w:autoSpaceDN w:val="0"/>
        <w:adjustRightInd w:val="0"/>
        <w:spacing w:after="0" w:line="240" w:lineRule="auto"/>
        <w:ind w:firstLine="709"/>
        <w:jc w:val="both"/>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7D0861" w:rsidRDefault="007D0861" w:rsidP="00B360D0">
      <w:pPr>
        <w:autoSpaceDE w:val="0"/>
        <w:autoSpaceDN w:val="0"/>
        <w:adjustRightInd w:val="0"/>
        <w:spacing w:after="0" w:line="240" w:lineRule="auto"/>
        <w:ind w:firstLine="709"/>
        <w:jc w:val="both"/>
        <w:outlineLvl w:val="2"/>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D300E7" w:rsidRDefault="00D300E7" w:rsidP="003755DC">
      <w:pPr>
        <w:autoSpaceDE w:val="0"/>
        <w:autoSpaceDN w:val="0"/>
        <w:adjustRightInd w:val="0"/>
        <w:spacing w:after="0" w:line="240" w:lineRule="auto"/>
        <w:ind w:left="5103"/>
        <w:jc w:val="both"/>
        <w:outlineLvl w:val="0"/>
        <w:rPr>
          <w:rFonts w:ascii="Times New Roman" w:hAnsi="Times New Roman"/>
          <w:sz w:val="26"/>
          <w:szCs w:val="26"/>
        </w:rPr>
      </w:pPr>
    </w:p>
    <w:p w:rsidR="007D0861" w:rsidRDefault="007D0861" w:rsidP="003755DC">
      <w:pPr>
        <w:autoSpaceDE w:val="0"/>
        <w:autoSpaceDN w:val="0"/>
        <w:adjustRightInd w:val="0"/>
        <w:spacing w:after="0" w:line="240" w:lineRule="auto"/>
        <w:ind w:left="5103"/>
        <w:jc w:val="both"/>
        <w:outlineLvl w:val="0"/>
        <w:rPr>
          <w:rFonts w:ascii="Times New Roman" w:hAnsi="Times New Roman"/>
          <w:sz w:val="26"/>
          <w:szCs w:val="26"/>
        </w:rPr>
      </w:pPr>
      <w:r w:rsidRPr="003868F9">
        <w:rPr>
          <w:rFonts w:ascii="Times New Roman" w:hAnsi="Times New Roman"/>
          <w:sz w:val="26"/>
          <w:szCs w:val="26"/>
        </w:rPr>
        <w:lastRenderedPageBreak/>
        <w:t xml:space="preserve">Приложение 1 </w:t>
      </w:r>
    </w:p>
    <w:p w:rsidR="007D0861" w:rsidRDefault="007D0861" w:rsidP="003755DC">
      <w:pPr>
        <w:autoSpaceDE w:val="0"/>
        <w:autoSpaceDN w:val="0"/>
        <w:adjustRightInd w:val="0"/>
        <w:spacing w:after="0" w:line="240" w:lineRule="auto"/>
        <w:ind w:left="5103"/>
        <w:jc w:val="both"/>
        <w:outlineLvl w:val="0"/>
        <w:rPr>
          <w:rFonts w:ascii="Times New Roman" w:hAnsi="Times New Roman"/>
          <w:sz w:val="26"/>
          <w:szCs w:val="26"/>
        </w:rPr>
      </w:pPr>
      <w:r w:rsidRPr="003868F9">
        <w:rPr>
          <w:rFonts w:ascii="Times New Roman" w:hAnsi="Times New Roman"/>
          <w:sz w:val="26"/>
          <w:szCs w:val="26"/>
        </w:rPr>
        <w:t xml:space="preserve">к </w:t>
      </w:r>
      <w:r>
        <w:rPr>
          <w:rFonts w:ascii="Times New Roman" w:hAnsi="Times New Roman"/>
          <w:sz w:val="26"/>
          <w:szCs w:val="26"/>
        </w:rPr>
        <w:t>Административному р</w:t>
      </w:r>
      <w:r w:rsidRPr="003868F9">
        <w:rPr>
          <w:rFonts w:ascii="Times New Roman" w:hAnsi="Times New Roman"/>
          <w:sz w:val="26"/>
          <w:szCs w:val="26"/>
        </w:rPr>
        <w:t>егламенту</w:t>
      </w:r>
      <w:r>
        <w:rPr>
          <w:rFonts w:ascii="Times New Roman" w:hAnsi="Times New Roman"/>
          <w:sz w:val="26"/>
          <w:szCs w:val="26"/>
        </w:rPr>
        <w:t xml:space="preserve"> </w:t>
      </w:r>
    </w:p>
    <w:p w:rsidR="007D0861" w:rsidRPr="003755DC" w:rsidRDefault="007D0861" w:rsidP="003755DC">
      <w:pPr>
        <w:autoSpaceDE w:val="0"/>
        <w:autoSpaceDN w:val="0"/>
        <w:adjustRightInd w:val="0"/>
        <w:spacing w:after="0" w:line="240" w:lineRule="auto"/>
        <w:ind w:left="5103"/>
        <w:jc w:val="both"/>
        <w:outlineLvl w:val="0"/>
        <w:rPr>
          <w:rFonts w:ascii="Times New Roman" w:hAnsi="Times New Roman"/>
          <w:sz w:val="28"/>
          <w:szCs w:val="28"/>
        </w:rPr>
      </w:pPr>
    </w:p>
    <w:p w:rsidR="007D0861" w:rsidRDefault="007D0861" w:rsidP="003755DC">
      <w:pPr>
        <w:autoSpaceDE w:val="0"/>
        <w:autoSpaceDN w:val="0"/>
        <w:adjustRightInd w:val="0"/>
        <w:spacing w:after="0" w:line="240" w:lineRule="auto"/>
        <w:jc w:val="center"/>
        <w:rPr>
          <w:rFonts w:ascii="Times New Roman" w:hAnsi="Times New Roman"/>
          <w:sz w:val="28"/>
          <w:szCs w:val="28"/>
        </w:rPr>
      </w:pPr>
      <w:r w:rsidRPr="003755DC">
        <w:rPr>
          <w:rFonts w:ascii="Times New Roman" w:hAnsi="Times New Roman"/>
          <w:sz w:val="28"/>
          <w:szCs w:val="28"/>
        </w:rPr>
        <w:t>БЛОК-СХЕМА</w:t>
      </w:r>
    </w:p>
    <w:p w:rsidR="007D0861" w:rsidRDefault="007D0861" w:rsidP="003755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7D0861" w:rsidRDefault="007D0861" w:rsidP="003755DC">
      <w:pPr>
        <w:autoSpaceDE w:val="0"/>
        <w:autoSpaceDN w:val="0"/>
        <w:adjustRightInd w:val="0"/>
        <w:spacing w:after="0" w:line="240" w:lineRule="auto"/>
        <w:jc w:val="center"/>
        <w:rPr>
          <w:rFonts w:ascii="Times New Roman" w:hAnsi="Times New Roman"/>
          <w:sz w:val="28"/>
          <w:szCs w:val="28"/>
        </w:rPr>
      </w:pPr>
    </w:p>
    <w:p w:rsidR="007D0861" w:rsidRDefault="00FC1D67" w:rsidP="003755DC">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12065</wp:posOffset>
                </wp:positionV>
                <wp:extent cx="5162550" cy="419100"/>
                <wp:effectExtent l="9525" t="12700" r="9525"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95pt;margin-top:.95pt;width:406.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">
                <v:textbo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Прием заявления и документов, их регистрация</w:t>
                      </w:r>
                    </w:p>
                  </w:txbxContent>
                </v:textbox>
              </v:rect>
            </w:pict>
          </mc:Fallback>
        </mc:AlternateContent>
      </w:r>
    </w:p>
    <w:p w:rsidR="007D0861" w:rsidRDefault="007D0861" w:rsidP="003755DC">
      <w:pPr>
        <w:autoSpaceDE w:val="0"/>
        <w:autoSpaceDN w:val="0"/>
        <w:adjustRightInd w:val="0"/>
        <w:spacing w:after="0" w:line="240" w:lineRule="auto"/>
        <w:jc w:val="center"/>
        <w:rPr>
          <w:rFonts w:ascii="Times New Roman" w:hAnsi="Times New Roman"/>
          <w:sz w:val="28"/>
          <w:szCs w:val="28"/>
        </w:rPr>
      </w:pPr>
    </w:p>
    <w:p w:rsidR="007D0861" w:rsidRDefault="00FC1D67" w:rsidP="003755DC">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2901315</wp:posOffset>
                </wp:positionH>
                <wp:positionV relativeFrom="paragraph">
                  <wp:posOffset>107950</wp:posOffset>
                </wp:positionV>
                <wp:extent cx="9525" cy="266700"/>
                <wp:effectExtent l="47625" t="12700" r="57150" b="254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76624" id="_x0000_t32" coordsize="21600,21600" o:spt="32" o:oned="t" path="m,l21600,21600e" filled="f">
                <v:path arrowok="t" fillok="f" o:connecttype="none"/>
                <o:lock v:ext="edit" shapetype="t"/>
              </v:shapetype>
              <v:shape id="AutoShape 4" o:spid="_x0000_s1026" type="#_x0000_t32" style="position:absolute;margin-left:228.45pt;margin-top:8.5pt;width:.7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">
                <v:stroke endarrow="block"/>
              </v:shape>
            </w:pict>
          </mc:Fallback>
        </mc:AlternateContent>
      </w:r>
    </w:p>
    <w:p w:rsidR="007D0861" w:rsidRDefault="007D0861" w:rsidP="003755DC">
      <w:pPr>
        <w:autoSpaceDE w:val="0"/>
        <w:autoSpaceDN w:val="0"/>
        <w:adjustRightInd w:val="0"/>
        <w:spacing w:after="0" w:line="240" w:lineRule="auto"/>
        <w:jc w:val="center"/>
        <w:rPr>
          <w:rFonts w:ascii="Times New Roman" w:hAnsi="Times New Roman"/>
          <w:sz w:val="28"/>
          <w:szCs w:val="28"/>
        </w:rPr>
      </w:pPr>
    </w:p>
    <w:p w:rsidR="007D0861" w:rsidRPr="003755DC" w:rsidRDefault="00FC1D67" w:rsidP="003755DC">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901065</wp:posOffset>
                </wp:positionH>
                <wp:positionV relativeFrom="paragraph">
                  <wp:posOffset>46355</wp:posOffset>
                </wp:positionV>
                <wp:extent cx="3971925" cy="304800"/>
                <wp:effectExtent l="9525" t="7620" r="9525" b="114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0.95pt;margin-top:3.65pt;width:312.7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">
                <v:textbo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Регистрация  заявления и прилагаемых к нему документов</w:t>
                      </w:r>
                    </w:p>
                  </w:txbxContent>
                </v:textbox>
              </v:rect>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2882265</wp:posOffset>
                </wp:positionH>
                <wp:positionV relativeFrom="paragraph">
                  <wp:posOffset>18415</wp:posOffset>
                </wp:positionV>
                <wp:extent cx="19050" cy="295275"/>
                <wp:effectExtent l="38100" t="7620" r="57150" b="209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C135C" id="AutoShape 6" o:spid="_x0000_s1026" type="#_x0000_t32" style="position:absolute;margin-left:226.95pt;margin-top:1.45pt;width:1.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zlNg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">
                <v:stroke endarrow="block"/>
              </v:shape>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38100</wp:posOffset>
                </wp:positionV>
                <wp:extent cx="5286375" cy="619125"/>
                <wp:effectExtent l="9525" t="5715" r="9525" b="133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3.95pt;margin-top:3pt;width:416.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">
                <v:textbo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3196590</wp:posOffset>
                </wp:positionH>
                <wp:positionV relativeFrom="paragraph">
                  <wp:posOffset>144145</wp:posOffset>
                </wp:positionV>
                <wp:extent cx="590550" cy="261620"/>
                <wp:effectExtent l="9525" t="10795" r="38100" b="6096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D611" id="AutoShape 8" o:spid="_x0000_s1026" type="#_x0000_t32" style="position:absolute;margin-left:251.7pt;margin-top:11.35pt;width:46.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UkOgIAAGI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1853565</wp:posOffset>
                </wp:positionH>
                <wp:positionV relativeFrom="paragraph">
                  <wp:posOffset>144145</wp:posOffset>
                </wp:positionV>
                <wp:extent cx="704850" cy="261620"/>
                <wp:effectExtent l="38100" t="10795" r="9525" b="609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4E97B" id="AutoShape 9" o:spid="_x0000_s1026" type="#_x0000_t32" style="position:absolute;margin-left:145.95pt;margin-top:11.35pt;width:55.5pt;height:20.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kM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">
                <v:stroke endarrow="block"/>
              </v:shape>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3263265</wp:posOffset>
                </wp:positionH>
                <wp:positionV relativeFrom="paragraph">
                  <wp:posOffset>73660</wp:posOffset>
                </wp:positionV>
                <wp:extent cx="2266950" cy="762000"/>
                <wp:effectExtent l="9525" t="6350" r="9525" b="127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7D0861" w:rsidRDefault="007D0861" w:rsidP="00A417E9">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7D0861" w:rsidRDefault="007D0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56.95pt;margin-top:5.8pt;width:178.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">
                <v:textbox>
                  <w:txbxContent>
                    <w:p w:rsidR="007D0861" w:rsidRDefault="007D0861" w:rsidP="00A417E9">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7D0861" w:rsidRDefault="007D0861"/>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73660</wp:posOffset>
                </wp:positionV>
                <wp:extent cx="3286125" cy="1676400"/>
                <wp:effectExtent l="9525" t="6350"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7D0861" w:rsidRDefault="007D0861" w:rsidP="00A417E9">
                            <w:pPr>
                              <w:jc w:val="center"/>
                            </w:pPr>
                            <w:r>
                              <w:rPr>
                                <w:rFonts w:ascii="Times New Roman" w:hAnsi="Times New Roman"/>
                                <w:sz w:val="26"/>
                                <w:szCs w:val="26"/>
                              </w:rPr>
                              <w:t xml:space="preserve">Подготовка </w:t>
                            </w:r>
                            <w:r w:rsidRPr="001079EF">
                              <w:rPr>
                                <w:rFonts w:ascii="Times New Roman" w:hAnsi="Times New Roman"/>
                                <w:sz w:val="26"/>
                                <w:szCs w:val="26"/>
                              </w:rPr>
                              <w:t xml:space="preserve">проекта </w:t>
                            </w:r>
                            <w:r>
                              <w:rPr>
                                <w:rFonts w:ascii="Times New Roman" w:hAnsi="Times New Roman"/>
                                <w:sz w:val="26"/>
                                <w:szCs w:val="26"/>
                              </w:rPr>
                              <w:t xml:space="preserve"> </w:t>
                            </w:r>
                            <w:r w:rsidRPr="001079EF">
                              <w:rPr>
                                <w:rFonts w:ascii="Times New Roman" w:hAnsi="Times New Roman"/>
                                <w:sz w:val="26"/>
                                <w:szCs w:val="26"/>
                              </w:rPr>
                              <w:t xml:space="preserve">постановления о предоставлении </w:t>
                            </w:r>
                            <w:r>
                              <w:rPr>
                                <w:rFonts w:ascii="Times New Roman" w:hAnsi="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6.8pt;margin-top:5.8pt;width:258.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">
                <v:textbox>
                  <w:txbxContent>
                    <w:p w:rsidR="007D0861" w:rsidRDefault="007D0861" w:rsidP="00A417E9">
                      <w:pPr>
                        <w:jc w:val="center"/>
                      </w:pPr>
                      <w:r>
                        <w:rPr>
                          <w:rFonts w:ascii="Times New Roman" w:hAnsi="Times New Roman"/>
                          <w:sz w:val="26"/>
                          <w:szCs w:val="26"/>
                        </w:rPr>
                        <w:t xml:space="preserve">Подготовка </w:t>
                      </w:r>
                      <w:r w:rsidRPr="001079EF">
                        <w:rPr>
                          <w:rFonts w:ascii="Times New Roman" w:hAnsi="Times New Roman"/>
                          <w:sz w:val="26"/>
                          <w:szCs w:val="26"/>
                        </w:rPr>
                        <w:t xml:space="preserve">проекта </w:t>
                      </w:r>
                      <w:r>
                        <w:rPr>
                          <w:rFonts w:ascii="Times New Roman" w:hAnsi="Times New Roman"/>
                          <w:sz w:val="26"/>
                          <w:szCs w:val="26"/>
                        </w:rPr>
                        <w:t xml:space="preserve"> </w:t>
                      </w:r>
                      <w:r w:rsidRPr="001079EF">
                        <w:rPr>
                          <w:rFonts w:ascii="Times New Roman" w:hAnsi="Times New Roman"/>
                          <w:sz w:val="26"/>
                          <w:szCs w:val="26"/>
                        </w:rPr>
                        <w:t xml:space="preserve">постановления о предоставлении </w:t>
                      </w:r>
                      <w:r>
                        <w:rPr>
                          <w:rFonts w:ascii="Times New Roman" w:hAnsi="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4425315</wp:posOffset>
                </wp:positionH>
                <wp:positionV relativeFrom="paragraph">
                  <wp:posOffset>142240</wp:posOffset>
                </wp:positionV>
                <wp:extent cx="0" cy="1228725"/>
                <wp:effectExtent l="57150" t="6985" r="57150" b="2159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65AA" id="AutoShape 12" o:spid="_x0000_s1026" type="#_x0000_t32" style="position:absolute;margin-left:348.45pt;margin-top:11.2pt;width:0;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d3MgIAAF4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">
                <v:stroke endarrow="block"/>
              </v:shape>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15240</wp:posOffset>
                </wp:positionV>
                <wp:extent cx="0" cy="333375"/>
                <wp:effectExtent l="57150" t="6985" r="57150" b="2159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F22CF" id="AutoShape 13" o:spid="_x0000_s1026" type="#_x0000_t32" style="position:absolute;margin-left:89.7pt;margin-top:1.2pt;width:0;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">
                <v:stroke endarrow="block"/>
              </v:shape>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5715</wp:posOffset>
                </wp:positionV>
                <wp:extent cx="5943600" cy="733425"/>
                <wp:effectExtent l="9525" t="6350" r="9525"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6.8pt;margin-top:.45pt;width:468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">
                <v:textbox>
                  <w:txbxContent>
                    <w:p w:rsidR="007D0861" w:rsidRPr="00A417E9" w:rsidRDefault="007D0861" w:rsidP="00A417E9">
                      <w:pPr>
                        <w:jc w:val="center"/>
                        <w:rPr>
                          <w:rFonts w:ascii="Times New Roman" w:hAnsi="Times New Roman"/>
                          <w:sz w:val="26"/>
                          <w:szCs w:val="26"/>
                        </w:rPr>
                      </w:pPr>
                      <w:r w:rsidRPr="00A417E9">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4425315</wp:posOffset>
                </wp:positionH>
                <wp:positionV relativeFrom="paragraph">
                  <wp:posOffset>6985</wp:posOffset>
                </wp:positionV>
                <wp:extent cx="0" cy="333375"/>
                <wp:effectExtent l="57150" t="5715" r="57150"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E004F" id="AutoShape 15" o:spid="_x0000_s1026" type="#_x0000_t32" style="position:absolute;margin-left:348.45pt;margin-top:.55pt;width:0;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1348740</wp:posOffset>
                </wp:positionH>
                <wp:positionV relativeFrom="paragraph">
                  <wp:posOffset>6985</wp:posOffset>
                </wp:positionV>
                <wp:extent cx="0" cy="333375"/>
                <wp:effectExtent l="57150" t="5715" r="57150" b="228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5673" id="AutoShape 16" o:spid="_x0000_s1026" type="#_x0000_t32" style="position:absolute;margin-left:106.2pt;margin-top:.5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">
                <v:stroke endarrow="block"/>
              </v:shape>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FC1D67" w:rsidP="003755DC">
      <w:pPr>
        <w:autoSpaceDE w:val="0"/>
        <w:autoSpaceDN w:val="0"/>
        <w:adjustRightInd w:val="0"/>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26670</wp:posOffset>
                </wp:positionV>
                <wp:extent cx="2038350" cy="1438275"/>
                <wp:effectExtent l="9525" t="5715" r="9525"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7D0861" w:rsidRDefault="007D0861" w:rsidP="00C5177B">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w:t>
                            </w:r>
                            <w:r w:rsidRPr="00C5177B">
                              <w:rPr>
                                <w:rFonts w:ascii="Times New Roman" w:hAnsi="Times New Roman"/>
                                <w:sz w:val="26"/>
                                <w:szCs w:val="26"/>
                              </w:rPr>
                              <w:t xml:space="preserve"> </w:t>
                            </w:r>
                            <w:r>
                              <w:rPr>
                                <w:rFonts w:ascii="Times New Roman" w:hAnsi="Times New Roman"/>
                                <w:sz w:val="26"/>
                                <w:szCs w:val="26"/>
                              </w:rPr>
                              <w:t>предоставлении</w:t>
                            </w:r>
                            <w:r w:rsidRPr="00C5177B">
                              <w:rPr>
                                <w:rFonts w:ascii="Times New Roman" w:hAnsi="Times New Roman"/>
                                <w:sz w:val="26"/>
                                <w:szCs w:val="26"/>
                              </w:rPr>
                              <w:t xml:space="preserve"> </w:t>
                            </w:r>
                            <w:r>
                              <w:rPr>
                                <w:rFonts w:ascii="Times New Roman" w:hAnsi="Times New Roman"/>
                                <w:sz w:val="26"/>
                                <w:szCs w:val="26"/>
                              </w:rPr>
                              <w:t xml:space="preserve">муниципальной услуги </w:t>
                            </w:r>
                            <w:r w:rsidRPr="001079EF">
                              <w:rPr>
                                <w:rFonts w:ascii="Times New Roman" w:hAnsi="Times New Roman"/>
                                <w:sz w:val="26"/>
                                <w:szCs w:val="26"/>
                              </w:rPr>
                              <w:t>с</w:t>
                            </w:r>
                            <w:r w:rsidRPr="00C5177B">
                              <w:rPr>
                                <w:rFonts w:ascii="Times New Roman" w:hAnsi="Times New Roman"/>
                                <w:sz w:val="26"/>
                                <w:szCs w:val="26"/>
                              </w:rPr>
                              <w:t xml:space="preserve"> </w:t>
                            </w:r>
                            <w:r w:rsidRPr="001079EF">
                              <w:rPr>
                                <w:rFonts w:ascii="Times New Roman" w:hAnsi="Times New Roman"/>
                                <w:sz w:val="26"/>
                                <w:szCs w:val="26"/>
                              </w:rPr>
                              <w:t>указанием</w:t>
                            </w:r>
                            <w:r w:rsidRPr="00C5177B">
                              <w:rPr>
                                <w:rFonts w:ascii="Times New Roman" w:hAnsi="Times New Roman"/>
                                <w:sz w:val="26"/>
                                <w:szCs w:val="26"/>
                              </w:rPr>
                              <w:t xml:space="preserve"> </w:t>
                            </w:r>
                            <w:r w:rsidRPr="001079EF">
                              <w:rPr>
                                <w:rFonts w:ascii="Times New Roman" w:hAnsi="Times New Roman"/>
                                <w:sz w:val="26"/>
                                <w:szCs w:val="26"/>
                              </w:rPr>
                              <w:t>мотивированных причин</w:t>
                            </w:r>
                            <w:r w:rsidRPr="00C5177B">
                              <w:rPr>
                                <w:rFonts w:ascii="Times New Roman" w:hAnsi="Times New Roman"/>
                                <w:sz w:val="26"/>
                                <w:szCs w:val="26"/>
                              </w:rPr>
                              <w:t xml:space="preserve"> </w:t>
                            </w:r>
                            <w:r w:rsidRPr="001079EF">
                              <w:rPr>
                                <w:rFonts w:ascii="Times New Roman" w:hAnsi="Times New Roman"/>
                                <w:sz w:val="26"/>
                                <w:szCs w:val="26"/>
                              </w:rPr>
                              <w:t>отказа</w:t>
                            </w:r>
                          </w:p>
                          <w:p w:rsidR="007D0861" w:rsidRDefault="007D0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280.95pt;margin-top:2.1pt;width:160.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jNLAIAAFA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">
                <v:textbox>
                  <w:txbxContent>
                    <w:p w:rsidR="007D0861" w:rsidRDefault="007D0861" w:rsidP="00C5177B">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w:t>
                      </w:r>
                      <w:r w:rsidRPr="00C5177B">
                        <w:rPr>
                          <w:rFonts w:ascii="Times New Roman" w:hAnsi="Times New Roman"/>
                          <w:sz w:val="26"/>
                          <w:szCs w:val="26"/>
                        </w:rPr>
                        <w:t xml:space="preserve"> </w:t>
                      </w:r>
                      <w:r>
                        <w:rPr>
                          <w:rFonts w:ascii="Times New Roman" w:hAnsi="Times New Roman"/>
                          <w:sz w:val="26"/>
                          <w:szCs w:val="26"/>
                        </w:rPr>
                        <w:t>предоставлении</w:t>
                      </w:r>
                      <w:r w:rsidRPr="00C5177B">
                        <w:rPr>
                          <w:rFonts w:ascii="Times New Roman" w:hAnsi="Times New Roman"/>
                          <w:sz w:val="26"/>
                          <w:szCs w:val="26"/>
                        </w:rPr>
                        <w:t xml:space="preserve"> </w:t>
                      </w:r>
                      <w:r>
                        <w:rPr>
                          <w:rFonts w:ascii="Times New Roman" w:hAnsi="Times New Roman"/>
                          <w:sz w:val="26"/>
                          <w:szCs w:val="26"/>
                        </w:rPr>
                        <w:t xml:space="preserve">муниципальной услуги </w:t>
                      </w:r>
                      <w:r w:rsidRPr="001079EF">
                        <w:rPr>
                          <w:rFonts w:ascii="Times New Roman" w:hAnsi="Times New Roman"/>
                          <w:sz w:val="26"/>
                          <w:szCs w:val="26"/>
                        </w:rPr>
                        <w:t>с</w:t>
                      </w:r>
                      <w:r w:rsidRPr="00C5177B">
                        <w:rPr>
                          <w:rFonts w:ascii="Times New Roman" w:hAnsi="Times New Roman"/>
                          <w:sz w:val="26"/>
                          <w:szCs w:val="26"/>
                        </w:rPr>
                        <w:t xml:space="preserve"> </w:t>
                      </w:r>
                      <w:r w:rsidRPr="001079EF">
                        <w:rPr>
                          <w:rFonts w:ascii="Times New Roman" w:hAnsi="Times New Roman"/>
                          <w:sz w:val="26"/>
                          <w:szCs w:val="26"/>
                        </w:rPr>
                        <w:t>указанием</w:t>
                      </w:r>
                      <w:r w:rsidRPr="00C5177B">
                        <w:rPr>
                          <w:rFonts w:ascii="Times New Roman" w:hAnsi="Times New Roman"/>
                          <w:sz w:val="26"/>
                          <w:szCs w:val="26"/>
                        </w:rPr>
                        <w:t xml:space="preserve"> </w:t>
                      </w:r>
                      <w:r w:rsidRPr="001079EF">
                        <w:rPr>
                          <w:rFonts w:ascii="Times New Roman" w:hAnsi="Times New Roman"/>
                          <w:sz w:val="26"/>
                          <w:szCs w:val="26"/>
                        </w:rPr>
                        <w:t>мотивированных причин</w:t>
                      </w:r>
                      <w:r w:rsidRPr="00C5177B">
                        <w:rPr>
                          <w:rFonts w:ascii="Times New Roman" w:hAnsi="Times New Roman"/>
                          <w:sz w:val="26"/>
                          <w:szCs w:val="26"/>
                        </w:rPr>
                        <w:t xml:space="preserve"> </w:t>
                      </w:r>
                      <w:r w:rsidRPr="001079EF">
                        <w:rPr>
                          <w:rFonts w:ascii="Times New Roman" w:hAnsi="Times New Roman"/>
                          <w:sz w:val="26"/>
                          <w:szCs w:val="26"/>
                        </w:rPr>
                        <w:t>отказа</w:t>
                      </w:r>
                    </w:p>
                    <w:p w:rsidR="007D0861" w:rsidRDefault="007D0861"/>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26670</wp:posOffset>
                </wp:positionV>
                <wp:extent cx="3524250" cy="1543050"/>
                <wp:effectExtent l="9525" t="5715" r="952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7D0861" w:rsidRDefault="007D0861" w:rsidP="00C5177B">
                            <w:pPr>
                              <w:autoSpaceDE w:val="0"/>
                              <w:autoSpaceDN w:val="0"/>
                              <w:adjustRightInd w:val="0"/>
                              <w:spacing w:after="0" w:line="240" w:lineRule="auto"/>
                              <w:ind w:firstLine="709"/>
                              <w:jc w:val="center"/>
                              <w:outlineLvl w:val="2"/>
                            </w:pPr>
                            <w:r>
                              <w:rPr>
                                <w:rFonts w:ascii="Times New Roman" w:hAnsi="Times New Roman"/>
                                <w:sz w:val="26"/>
                                <w:szCs w:val="26"/>
                              </w:rPr>
                              <w:t>В</w:t>
                            </w:r>
                            <w:r w:rsidRPr="001079EF">
                              <w:rPr>
                                <w:rFonts w:ascii="Times New Roman" w:hAnsi="Times New Roman"/>
                                <w:sz w:val="26"/>
                                <w:szCs w:val="26"/>
                              </w:rPr>
                              <w:t xml:space="preserve">ыдача заявителю постановления </w:t>
                            </w:r>
                            <w:r>
                              <w:rPr>
                                <w:rFonts w:ascii="Times New Roman" w:hAnsi="Times New Roman"/>
                                <w:sz w:val="26"/>
                                <w:szCs w:val="26"/>
                              </w:rPr>
                              <w:t>Уполномоченного органа</w:t>
                            </w:r>
                            <w:r w:rsidRPr="001079EF">
                              <w:rPr>
                                <w:rFonts w:ascii="Times New Roman" w:hAnsi="Times New Roman"/>
                                <w:sz w:val="26"/>
                                <w:szCs w:val="26"/>
                              </w:rPr>
                              <w:t xml:space="preserve"> о предоставлении </w:t>
                            </w:r>
                            <w:r>
                              <w:rPr>
                                <w:rFonts w:ascii="Times New Roman" w:hAnsi="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21.3pt;margin-top:2.1pt;width:27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">
                <v:textbox>
                  <w:txbxContent>
                    <w:p w:rsidR="007D0861" w:rsidRDefault="007D0861" w:rsidP="00C5177B">
                      <w:pPr>
                        <w:autoSpaceDE w:val="0"/>
                        <w:autoSpaceDN w:val="0"/>
                        <w:adjustRightInd w:val="0"/>
                        <w:spacing w:after="0" w:line="240" w:lineRule="auto"/>
                        <w:ind w:firstLine="709"/>
                        <w:jc w:val="center"/>
                        <w:outlineLvl w:val="2"/>
                      </w:pPr>
                      <w:r>
                        <w:rPr>
                          <w:rFonts w:ascii="Times New Roman" w:hAnsi="Times New Roman"/>
                          <w:sz w:val="26"/>
                          <w:szCs w:val="26"/>
                        </w:rPr>
                        <w:t>В</w:t>
                      </w:r>
                      <w:r w:rsidRPr="001079EF">
                        <w:rPr>
                          <w:rFonts w:ascii="Times New Roman" w:hAnsi="Times New Roman"/>
                          <w:sz w:val="26"/>
                          <w:szCs w:val="26"/>
                        </w:rPr>
                        <w:t xml:space="preserve">ыдача заявителю постановления </w:t>
                      </w:r>
                      <w:r>
                        <w:rPr>
                          <w:rFonts w:ascii="Times New Roman" w:hAnsi="Times New Roman"/>
                          <w:sz w:val="26"/>
                          <w:szCs w:val="26"/>
                        </w:rPr>
                        <w:t>Уполномоченного органа</w:t>
                      </w:r>
                      <w:r w:rsidRPr="001079EF">
                        <w:rPr>
                          <w:rFonts w:ascii="Times New Roman" w:hAnsi="Times New Roman"/>
                          <w:sz w:val="26"/>
                          <w:szCs w:val="26"/>
                        </w:rPr>
                        <w:t xml:space="preserve"> о предоставлении </w:t>
                      </w:r>
                      <w:r>
                        <w:rPr>
                          <w:rFonts w:ascii="Times New Roman" w:hAnsi="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Default="007D0861" w:rsidP="003755DC">
      <w:pPr>
        <w:autoSpaceDE w:val="0"/>
        <w:autoSpaceDN w:val="0"/>
        <w:adjustRightInd w:val="0"/>
        <w:spacing w:after="0" w:line="240" w:lineRule="auto"/>
        <w:jc w:val="both"/>
        <w:rPr>
          <w:rFonts w:ascii="Times New Roman" w:hAnsi="Times New Roman"/>
          <w:sz w:val="28"/>
          <w:szCs w:val="28"/>
        </w:rPr>
      </w:pPr>
    </w:p>
    <w:p w:rsidR="007D0861" w:rsidRPr="003755DC" w:rsidRDefault="007D0861" w:rsidP="003755DC">
      <w:pPr>
        <w:autoSpaceDE w:val="0"/>
        <w:autoSpaceDN w:val="0"/>
        <w:adjustRightInd w:val="0"/>
        <w:spacing w:after="0" w:line="240" w:lineRule="auto"/>
        <w:jc w:val="both"/>
        <w:rPr>
          <w:rFonts w:ascii="Times New Roman" w:hAnsi="Times New Roman"/>
          <w:sz w:val="28"/>
          <w:szCs w:val="28"/>
        </w:rPr>
      </w:pPr>
    </w:p>
    <w:sectPr w:rsidR="007D0861" w:rsidRPr="003755DC" w:rsidSect="00894807">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D2" w:rsidRDefault="005B48D2" w:rsidP="00223BEB">
      <w:pPr>
        <w:spacing w:after="0" w:line="240" w:lineRule="auto"/>
      </w:pPr>
      <w:r>
        <w:separator/>
      </w:r>
    </w:p>
  </w:endnote>
  <w:endnote w:type="continuationSeparator" w:id="0">
    <w:p w:rsidR="005B48D2" w:rsidRDefault="005B48D2" w:rsidP="0022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D2" w:rsidRDefault="005B48D2" w:rsidP="00223BEB">
      <w:pPr>
        <w:spacing w:after="0" w:line="240" w:lineRule="auto"/>
      </w:pPr>
      <w:r>
        <w:separator/>
      </w:r>
    </w:p>
  </w:footnote>
  <w:footnote w:type="continuationSeparator" w:id="0">
    <w:p w:rsidR="005B48D2" w:rsidRDefault="005B48D2" w:rsidP="00223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1E"/>
    <w:rsid w:val="00017609"/>
    <w:rsid w:val="00047678"/>
    <w:rsid w:val="000547EF"/>
    <w:rsid w:val="000A642F"/>
    <w:rsid w:val="000B381B"/>
    <w:rsid w:val="000C1F7C"/>
    <w:rsid w:val="000C6696"/>
    <w:rsid w:val="00102E77"/>
    <w:rsid w:val="001032B9"/>
    <w:rsid w:val="001079EF"/>
    <w:rsid w:val="00182164"/>
    <w:rsid w:val="0019015F"/>
    <w:rsid w:val="001917B3"/>
    <w:rsid w:val="001B05FB"/>
    <w:rsid w:val="001B5FD6"/>
    <w:rsid w:val="001E4B3F"/>
    <w:rsid w:val="001F1F4C"/>
    <w:rsid w:val="00215B8B"/>
    <w:rsid w:val="00223BEB"/>
    <w:rsid w:val="002606C6"/>
    <w:rsid w:val="0026293D"/>
    <w:rsid w:val="002D2D2C"/>
    <w:rsid w:val="00301AD8"/>
    <w:rsid w:val="00310F1E"/>
    <w:rsid w:val="00327CF2"/>
    <w:rsid w:val="00337C7D"/>
    <w:rsid w:val="0034361E"/>
    <w:rsid w:val="00364EC5"/>
    <w:rsid w:val="003755DC"/>
    <w:rsid w:val="003868F9"/>
    <w:rsid w:val="003932B5"/>
    <w:rsid w:val="003B1268"/>
    <w:rsid w:val="003E743B"/>
    <w:rsid w:val="003F7D73"/>
    <w:rsid w:val="004006DA"/>
    <w:rsid w:val="00415BA6"/>
    <w:rsid w:val="00423F2C"/>
    <w:rsid w:val="00452EDF"/>
    <w:rsid w:val="00491FCF"/>
    <w:rsid w:val="004B54A5"/>
    <w:rsid w:val="004E6838"/>
    <w:rsid w:val="005179F1"/>
    <w:rsid w:val="00525C47"/>
    <w:rsid w:val="005712A6"/>
    <w:rsid w:val="005A7948"/>
    <w:rsid w:val="005B48D2"/>
    <w:rsid w:val="005E16CF"/>
    <w:rsid w:val="005F7390"/>
    <w:rsid w:val="0063441A"/>
    <w:rsid w:val="006943AE"/>
    <w:rsid w:val="006A0A54"/>
    <w:rsid w:val="006A397A"/>
    <w:rsid w:val="006D14E5"/>
    <w:rsid w:val="0072068F"/>
    <w:rsid w:val="00794A89"/>
    <w:rsid w:val="007A7CD7"/>
    <w:rsid w:val="007D0861"/>
    <w:rsid w:val="00816CA2"/>
    <w:rsid w:val="00835371"/>
    <w:rsid w:val="00893422"/>
    <w:rsid w:val="00894807"/>
    <w:rsid w:val="008A57C9"/>
    <w:rsid w:val="0090603F"/>
    <w:rsid w:val="00920AD3"/>
    <w:rsid w:val="009B25CB"/>
    <w:rsid w:val="009B2BDF"/>
    <w:rsid w:val="009C05D2"/>
    <w:rsid w:val="009C51CE"/>
    <w:rsid w:val="009F06D2"/>
    <w:rsid w:val="00A2001F"/>
    <w:rsid w:val="00A32645"/>
    <w:rsid w:val="00A417E9"/>
    <w:rsid w:val="00A65361"/>
    <w:rsid w:val="00A76104"/>
    <w:rsid w:val="00AC3A38"/>
    <w:rsid w:val="00AE114B"/>
    <w:rsid w:val="00AF3F0F"/>
    <w:rsid w:val="00B03CEE"/>
    <w:rsid w:val="00B360D0"/>
    <w:rsid w:val="00B44C50"/>
    <w:rsid w:val="00B55707"/>
    <w:rsid w:val="00B77E56"/>
    <w:rsid w:val="00B807F4"/>
    <w:rsid w:val="00B86F65"/>
    <w:rsid w:val="00BE754D"/>
    <w:rsid w:val="00C36C9A"/>
    <w:rsid w:val="00C5177B"/>
    <w:rsid w:val="00C81741"/>
    <w:rsid w:val="00D2483F"/>
    <w:rsid w:val="00D300E7"/>
    <w:rsid w:val="00D50B32"/>
    <w:rsid w:val="00DA2F72"/>
    <w:rsid w:val="00DF4987"/>
    <w:rsid w:val="00E121CE"/>
    <w:rsid w:val="00E25B43"/>
    <w:rsid w:val="00E45D17"/>
    <w:rsid w:val="00E57249"/>
    <w:rsid w:val="00E65EEA"/>
    <w:rsid w:val="00E81539"/>
    <w:rsid w:val="00E94D39"/>
    <w:rsid w:val="00EA091A"/>
    <w:rsid w:val="00EA68BE"/>
    <w:rsid w:val="00EB6B19"/>
    <w:rsid w:val="00F63367"/>
    <w:rsid w:val="00F97A8C"/>
    <w:rsid w:val="00FC1D67"/>
    <w:rsid w:val="00FC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E838F-37EE-498A-9C98-8C5153B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1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23BEB"/>
    <w:rPr>
      <w:rFonts w:cs="Times New Roman"/>
    </w:rPr>
  </w:style>
  <w:style w:type="paragraph" w:styleId="a5">
    <w:name w:val="footer"/>
    <w:basedOn w:val="a"/>
    <w:link w:val="a6"/>
    <w:uiPriority w:val="99"/>
    <w:semiHidden/>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23BEB"/>
    <w:rPr>
      <w:rFonts w:cs="Times New Roman"/>
    </w:rPr>
  </w:style>
  <w:style w:type="paragraph" w:styleId="a7">
    <w:name w:val="Title"/>
    <w:basedOn w:val="a"/>
    <w:link w:val="a8"/>
    <w:uiPriority w:val="99"/>
    <w:qFormat/>
    <w:rsid w:val="00182164"/>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uiPriority w:val="99"/>
    <w:locked/>
    <w:rsid w:val="00182164"/>
    <w:rPr>
      <w:rFonts w:ascii="Times New Roman" w:hAnsi="Times New Roman" w:cs="Times New Roman"/>
      <w:sz w:val="20"/>
      <w:szCs w:val="20"/>
      <w:lang w:eastAsia="ru-RU"/>
    </w:rPr>
  </w:style>
  <w:style w:type="paragraph" w:styleId="a9">
    <w:name w:val="footnote text"/>
    <w:basedOn w:val="a"/>
    <w:link w:val="aa"/>
    <w:uiPriority w:val="99"/>
    <w:semiHidden/>
    <w:rsid w:val="001F1F4C"/>
    <w:pPr>
      <w:spacing w:after="0" w:line="240" w:lineRule="auto"/>
    </w:pPr>
    <w:rPr>
      <w:sz w:val="20"/>
      <w:szCs w:val="20"/>
    </w:rPr>
  </w:style>
  <w:style w:type="character" w:customStyle="1" w:styleId="aa">
    <w:name w:val="Текст сноски Знак"/>
    <w:basedOn w:val="a0"/>
    <w:link w:val="a9"/>
    <w:uiPriority w:val="99"/>
    <w:semiHidden/>
    <w:locked/>
    <w:rsid w:val="001F1F4C"/>
    <w:rPr>
      <w:rFonts w:cs="Times New Roman"/>
      <w:sz w:val="20"/>
      <w:szCs w:val="20"/>
    </w:rPr>
  </w:style>
  <w:style w:type="character" w:styleId="ab">
    <w:name w:val="footnote reference"/>
    <w:basedOn w:val="a0"/>
    <w:uiPriority w:val="99"/>
    <w:semiHidden/>
    <w:rsid w:val="001F1F4C"/>
    <w:rPr>
      <w:rFonts w:cs="Times New Roman"/>
      <w:vertAlign w:val="superscript"/>
    </w:rPr>
  </w:style>
  <w:style w:type="paragraph" w:styleId="ac">
    <w:name w:val="Balloon Text"/>
    <w:basedOn w:val="a"/>
    <w:link w:val="ad"/>
    <w:uiPriority w:val="99"/>
    <w:semiHidden/>
    <w:unhideWhenUsed/>
    <w:rsid w:val="00D300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00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5F8B8D8AB5A1F70B99AEB8D971A38C087D8DD83CE7273E0D649206F35C35D7E0056DBC005fEn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F8B8D8AB5A1F70B99AEB8D971A38C087D8DD83CE7273E0D649206F35C35D7E0056DBC004fEn4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vt:lpstr>
    </vt:vector>
  </TitlesOfParts>
  <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dc:title>
  <dc:subject/>
  <dc:creator>Batischeva</dc:creator>
  <cp:keywords/>
  <dc:description/>
  <cp:lastModifiedBy>Пользователь</cp:lastModifiedBy>
  <cp:revision>11</cp:revision>
  <cp:lastPrinted>2016-02-03T08:20:00Z</cp:lastPrinted>
  <dcterms:created xsi:type="dcterms:W3CDTF">2015-11-18T03:49:00Z</dcterms:created>
  <dcterms:modified xsi:type="dcterms:W3CDTF">2016-02-03T08:20:00Z</dcterms:modified>
</cp:coreProperties>
</file>