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E83" w:rsidRPr="00270C8D" w:rsidRDefault="00336E83" w:rsidP="00E83A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                              </w:t>
      </w:r>
      <w:r w:rsidRPr="00270C8D">
        <w:rPr>
          <w:rFonts w:ascii="Times New Roman" w:hAnsi="Times New Roman" w:cs="Times New Roman"/>
          <w:sz w:val="28"/>
          <w:szCs w:val="28"/>
        </w:rPr>
        <w:t>СОГЛАСОВАННО</w:t>
      </w:r>
    </w:p>
    <w:p w:rsidR="00336E83" w:rsidRPr="00270C8D" w:rsidRDefault="00336E83" w:rsidP="002C0B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336E83" w:rsidRPr="00270C8D" w:rsidRDefault="00336E83" w:rsidP="00405C9A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>Зам. главы администрации Каратузского района,</w:t>
      </w:r>
    </w:p>
    <w:p w:rsidR="00336E83" w:rsidRPr="00270C8D" w:rsidRDefault="00336E83" w:rsidP="00405C9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председатель </w:t>
      </w:r>
      <w:proofErr w:type="gramStart"/>
      <w:r w:rsidRPr="00270C8D">
        <w:rPr>
          <w:rFonts w:ascii="Times New Roman" w:hAnsi="Times New Roman" w:cs="Times New Roman"/>
          <w:sz w:val="28"/>
          <w:szCs w:val="28"/>
        </w:rPr>
        <w:t>районной</w:t>
      </w:r>
      <w:proofErr w:type="gramEnd"/>
      <w:r w:rsidRPr="00270C8D">
        <w:rPr>
          <w:rFonts w:ascii="Times New Roman" w:hAnsi="Times New Roman" w:cs="Times New Roman"/>
          <w:sz w:val="28"/>
          <w:szCs w:val="28"/>
        </w:rPr>
        <w:t xml:space="preserve"> КЧС и ПБ                                                        </w:t>
      </w:r>
    </w:p>
    <w:p w:rsidR="00336E83" w:rsidRPr="00270C8D" w:rsidRDefault="00336E83" w:rsidP="0023688C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336E83" w:rsidRPr="00270C8D" w:rsidRDefault="00336E83" w:rsidP="0023688C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336E83" w:rsidRPr="00270C8D" w:rsidRDefault="00336E83" w:rsidP="00236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6E83" w:rsidRPr="00270C8D" w:rsidRDefault="00336E83" w:rsidP="0023688C">
      <w:pPr>
        <w:jc w:val="right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___________________В.А. </w:t>
      </w:r>
      <w:proofErr w:type="spellStart"/>
      <w:r w:rsidRPr="00270C8D">
        <w:rPr>
          <w:rFonts w:ascii="Times New Roman" w:hAnsi="Times New Roman" w:cs="Times New Roman"/>
          <w:sz w:val="28"/>
          <w:szCs w:val="28"/>
        </w:rPr>
        <w:t>Дулов</w:t>
      </w:r>
      <w:proofErr w:type="spellEnd"/>
      <w:r w:rsidRPr="00270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E83" w:rsidRPr="00270C8D" w:rsidRDefault="00336E83" w:rsidP="0023688C">
      <w:pPr>
        <w:jc w:val="right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36E83" w:rsidRPr="00270C8D" w:rsidRDefault="00336E83" w:rsidP="00E83A1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«</w:t>
      </w:r>
      <w:r w:rsidR="00E33E98">
        <w:rPr>
          <w:rFonts w:ascii="Times New Roman" w:hAnsi="Times New Roman" w:cs="Times New Roman"/>
          <w:sz w:val="28"/>
          <w:szCs w:val="28"/>
        </w:rPr>
        <w:t>20</w:t>
      </w:r>
      <w:r w:rsidRPr="00270C8D">
        <w:rPr>
          <w:rFonts w:ascii="Times New Roman" w:hAnsi="Times New Roman" w:cs="Times New Roman"/>
          <w:sz w:val="28"/>
          <w:szCs w:val="28"/>
        </w:rPr>
        <w:t>»</w:t>
      </w:r>
      <w:r w:rsidR="00E33E98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270C8D">
        <w:rPr>
          <w:rFonts w:ascii="Times New Roman" w:hAnsi="Times New Roman" w:cs="Times New Roman"/>
          <w:sz w:val="28"/>
          <w:szCs w:val="28"/>
        </w:rPr>
        <w:t>201</w:t>
      </w:r>
      <w:r w:rsidR="00E33E98">
        <w:rPr>
          <w:rFonts w:ascii="Times New Roman" w:hAnsi="Times New Roman" w:cs="Times New Roman"/>
          <w:sz w:val="28"/>
          <w:szCs w:val="28"/>
        </w:rPr>
        <w:t>4</w:t>
      </w:r>
      <w:r w:rsidRPr="00270C8D">
        <w:rPr>
          <w:rFonts w:ascii="Times New Roman" w:hAnsi="Times New Roman" w:cs="Times New Roman"/>
          <w:sz w:val="28"/>
          <w:szCs w:val="28"/>
        </w:rPr>
        <w:t>г.</w:t>
      </w:r>
    </w:p>
    <w:p w:rsidR="00336E83" w:rsidRPr="00270C8D" w:rsidRDefault="00336E83" w:rsidP="00E83A18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E83A1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E83A1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E83A1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70C8D">
        <w:rPr>
          <w:rFonts w:ascii="Times New Roman" w:hAnsi="Times New Roman" w:cs="Times New Roman"/>
          <w:b/>
          <w:bCs/>
          <w:sz w:val="36"/>
          <w:szCs w:val="36"/>
        </w:rPr>
        <w:t xml:space="preserve">АЛГОРИТМ ДЕЙСТВИЙ ГЛАВЫ </w:t>
      </w:r>
      <w:r w:rsidR="00E33E9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E33E98" w:rsidRPr="00E33E98">
        <w:rPr>
          <w:rFonts w:ascii="Times New Roman" w:hAnsi="Times New Roman" w:cs="Times New Roman"/>
          <w:b/>
          <w:bCs/>
          <w:sz w:val="52"/>
          <w:szCs w:val="52"/>
        </w:rPr>
        <w:t>Таятского</w:t>
      </w:r>
      <w:proofErr w:type="spellEnd"/>
      <w:r w:rsidR="00E33E98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Pr="00270C8D">
        <w:rPr>
          <w:rFonts w:ascii="Times New Roman" w:hAnsi="Times New Roman" w:cs="Times New Roman"/>
          <w:b/>
          <w:bCs/>
          <w:sz w:val="36"/>
          <w:szCs w:val="36"/>
        </w:rPr>
        <w:t>СЕЛЬСОВЕТА</w:t>
      </w:r>
      <w:r w:rsidR="00D32B0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E33E98" w:rsidRPr="00E33E98">
        <w:rPr>
          <w:rFonts w:ascii="Times New Roman" w:hAnsi="Times New Roman" w:cs="Times New Roman"/>
          <w:b/>
          <w:bCs/>
          <w:sz w:val="44"/>
          <w:szCs w:val="44"/>
        </w:rPr>
        <w:t>К</w:t>
      </w:r>
      <w:r w:rsidRPr="00270C8D">
        <w:rPr>
          <w:rFonts w:ascii="Times New Roman" w:hAnsi="Times New Roman" w:cs="Times New Roman"/>
          <w:b/>
          <w:bCs/>
          <w:sz w:val="36"/>
          <w:szCs w:val="36"/>
        </w:rPr>
        <w:t>АРАТУЗСКОГО</w:t>
      </w:r>
      <w:bookmarkStart w:id="0" w:name="_GoBack"/>
      <w:bookmarkEnd w:id="0"/>
      <w:r w:rsidRPr="00270C8D">
        <w:rPr>
          <w:rFonts w:ascii="Times New Roman" w:hAnsi="Times New Roman" w:cs="Times New Roman"/>
          <w:b/>
          <w:bCs/>
          <w:sz w:val="36"/>
          <w:szCs w:val="36"/>
        </w:rPr>
        <w:t>РАЙОНА</w:t>
      </w:r>
      <w:r w:rsidR="00D32B01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</w:p>
    <w:p w:rsidR="00336E83" w:rsidRPr="00270C8D" w:rsidRDefault="00336E83" w:rsidP="00E83A1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70C8D">
        <w:rPr>
          <w:rFonts w:ascii="Times New Roman" w:hAnsi="Times New Roman" w:cs="Times New Roman"/>
          <w:b/>
          <w:bCs/>
          <w:sz w:val="36"/>
          <w:szCs w:val="36"/>
        </w:rPr>
        <w:t>ПРИ ВОЗНИКНОВЕНИИ ПРОИСШЕСТВИЙ И</w:t>
      </w: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70C8D">
        <w:rPr>
          <w:rFonts w:ascii="Times New Roman" w:hAnsi="Times New Roman" w:cs="Times New Roman"/>
          <w:b/>
          <w:bCs/>
          <w:sz w:val="36"/>
          <w:szCs w:val="36"/>
        </w:rPr>
        <w:t>ЧРЕЗВЫЧАЙНЫХ СИТУАЦИЙ</w:t>
      </w: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6E83" w:rsidRPr="00270C8D" w:rsidRDefault="00336E83" w:rsidP="00033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3433"/>
        <w:gridCol w:w="1636"/>
      </w:tblGrid>
      <w:tr w:rsidR="00336E83" w:rsidRPr="00270C8D">
        <w:trPr>
          <w:trHeight w:val="10212"/>
        </w:trPr>
        <w:tc>
          <w:tcPr>
            <w:tcW w:w="13433" w:type="dxa"/>
          </w:tcPr>
          <w:p w:rsidR="00336E83" w:rsidRPr="00270C8D" w:rsidRDefault="00336E83" w:rsidP="009F73B0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АВАРИИ В ЖИЛИЩНО-КОММУНАЛЬНОМ ХОЗЯЙСТВЕ</w:t>
            </w:r>
          </w:p>
          <w:p w:rsidR="00336E83" w:rsidRPr="00270C8D" w:rsidRDefault="00336E83" w:rsidP="009F73B0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(система жизнеобеспечения)</w:t>
            </w:r>
          </w:p>
          <w:p w:rsidR="00336E83" w:rsidRPr="00270C8D" w:rsidRDefault="00336E83" w:rsidP="009F73B0">
            <w:pPr>
              <w:ind w:righ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Система жизнеобеспечения предназначена для создания и поддержания условий, минимально необходимых для сохранения жизни и поддержания здоровья людей.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Система жизнеобеспечения включает следующие виды: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медицинское обеспечение;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обеспечение водой;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обеспечение жильём;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обеспечение коммунально-бытовыми услугами;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обеспечение предметами первой необходимости;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информационное обеспечение.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Критерии, учитывающие особенности источника ЧС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Аварийное отключение систем жизнеобеспечения в жилых кварталах на 1 сутки и более – аварии на автономных электростанциях с перерывом электроснабжения потребителей и населения.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Аварии на коммунальных системах жизнеобеспечения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критерии</w:t>
            </w:r>
          </w:p>
          <w:p w:rsidR="00336E83" w:rsidRPr="00270C8D" w:rsidRDefault="00E33E98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s1026" type="#_x0000_t75" style="position:absolute;left:0;text-align:left;margin-left:452.45pt;margin-top:28pt;width:202.65pt;height:205.25pt;z-index:251658240;visibility:visible">
                  <v:imagedata r:id="rId8" o:title="" cropleft="1644f"/>
                  <w10:wrap type="square"/>
                </v:shape>
              </w:pict>
            </w:r>
            <w:r w:rsidR="00336E83" w:rsidRPr="00270C8D">
              <w:rPr>
                <w:rFonts w:ascii="Times New Roman" w:hAnsi="Times New Roman" w:cs="Times New Roman"/>
                <w:sz w:val="28"/>
                <w:szCs w:val="28"/>
              </w:rPr>
              <w:t>Аварийное отключение систем жизнеобеспечения населения в жилых кварталах на 1 сутки и более: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погибших – 2 чел. и более;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госпитализированных – 4 чел. и более;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прямой материальный ущерб: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гражданам – 100 МРОТ.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Аварии на электроэнергетических системах: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погибших – 2 чел. и более;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госпитализированных – 4 чел. и более;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прямой материальный ущерб: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гражданам – 100 МРОТ;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организациям – 500 МРОТ.</w:t>
            </w:r>
          </w:p>
        </w:tc>
        <w:tc>
          <w:tcPr>
            <w:tcW w:w="1636" w:type="dxa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050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">
                    <w:txbxContent>
                      <w:p w:rsidR="00E33E98" w:rsidRPr="00256433" w:rsidRDefault="00E33E98" w:rsidP="00BB33C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336E83" w:rsidRPr="00270C8D" w:rsidRDefault="00336E83" w:rsidP="00BB33C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2"/>
        <w:gridCol w:w="5762"/>
        <w:gridCol w:w="1184"/>
        <w:gridCol w:w="3337"/>
      </w:tblGrid>
      <w:tr w:rsidR="00336E83" w:rsidRPr="00270C8D">
        <w:tc>
          <w:tcPr>
            <w:tcW w:w="53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52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Выполняемые задачи</w:t>
            </w:r>
          </w:p>
        </w:tc>
        <w:tc>
          <w:tcPr>
            <w:tcW w:w="5762" w:type="dxa"/>
            <w:vAlign w:val="center"/>
          </w:tcPr>
          <w:p w:rsidR="00336E83" w:rsidRPr="00270C8D" w:rsidRDefault="00336E83" w:rsidP="00D32B0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Последовательность действий</w:t>
            </w:r>
            <w:r w:rsidR="00D32B01">
              <w:rPr>
                <w:rFonts w:ascii="Times New Roman" w:hAnsi="Times New Roman" w:cs="Times New Roman"/>
                <w:b/>
                <w:bCs/>
              </w:rPr>
              <w:t xml:space="preserve"> главы сельсовета</w:t>
            </w:r>
          </w:p>
        </w:tc>
        <w:tc>
          <w:tcPr>
            <w:tcW w:w="118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Нор-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</w:rPr>
              <w:t>матив-ное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Получаю информацию о возникновении происшествия, ЧС (от ЕДДС, предприятие жизнеобеспечения, населения)</w:t>
            </w:r>
          </w:p>
          <w:p w:rsidR="00336E83" w:rsidRPr="00270C8D" w:rsidRDefault="00336E83" w:rsidP="00A75F8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2.Оповещение членов КЧС и ПБ, руководителей организаций 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Сбора КЧС и ПБ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Оповещение населения, руководителей организаций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5. Доклад в ЕДДС района 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C8794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</w:tc>
        <w:tc>
          <w:tcPr>
            <w:tcW w:w="3337" w:type="dxa"/>
          </w:tcPr>
          <w:p w:rsidR="00336E83" w:rsidRPr="00270C8D" w:rsidRDefault="00336E83" w:rsidP="00A75F8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75F8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75F8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A75F8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A75F8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Заместитель главы</w:t>
            </w:r>
          </w:p>
          <w:p w:rsidR="00336E83" w:rsidRPr="00270C8D" w:rsidRDefault="00336E83" w:rsidP="00A75F8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Выезд в район происшествия, ЧС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 Сбор данных об обстановке в зоне происшествия, ЧС 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3. Проведение заседания КЧС и ПБ с заслушиванием предложений 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0425E2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0425E2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0425E2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Председатель КЧС и ПБ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Организация и проведение аварийно-спасательных и других неотложных работ (АСДНР)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Выдвижение сил и средств, необходимых для выполнения работ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Обследование объекта (территории), где планируется проведение работ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Эвакуация пострадавшего населения в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Разворачивание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Локализация аварии на коммунально-энергетических сетях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6. 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Ч+1ч.30м.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D37CD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Ч+2час.</w:t>
            </w:r>
          </w:p>
          <w:p w:rsidR="00336E83" w:rsidRPr="00270C8D" w:rsidRDefault="00336E83" w:rsidP="00D37CD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Ч+6час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Руководители коммунально-энергетических предприятий</w:t>
            </w:r>
          </w:p>
          <w:p w:rsidR="00336E83" w:rsidRPr="00270C8D" w:rsidRDefault="00336E83" w:rsidP="00D37CD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Руководители коммунально-энергетических предприятий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</w:rPr>
              <w:t>ЭК</w:t>
            </w:r>
            <w:proofErr w:type="gramEnd"/>
          </w:p>
          <w:p w:rsidR="00336E83" w:rsidRPr="00270C8D" w:rsidRDefault="00336E83" w:rsidP="00D37CD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Руководители коммунально-энергетических предприятий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главы, руководители организации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Оказание помощи пострадавшему населению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Размещение населения в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 w:rsidRPr="00270C8D">
              <w:rPr>
                <w:rFonts w:ascii="Times New Roman" w:hAnsi="Times New Roman" w:cs="Times New Roman"/>
              </w:rPr>
              <w:t>Контроль  за</w:t>
            </w:r>
            <w:proofErr w:type="gramEnd"/>
            <w:r w:rsidRPr="00270C8D">
              <w:rPr>
                <w:rFonts w:ascii="Times New Roman" w:hAnsi="Times New Roman" w:cs="Times New Roman"/>
              </w:rPr>
              <w:t xml:space="preserve"> проведением первоочередного жизнеобеспечения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</w:t>
            </w: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</w:rPr>
              <w:t>ЭК</w:t>
            </w:r>
            <w:proofErr w:type="gramEnd"/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Проведение аварийно-восстановительных работ. 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Ремонт и восстановление коммунально-энергетических сетей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Контроль состояния зданий, сооружений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Итоговое донесение в ЕДДС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336E83" w:rsidRPr="00270C8D" w:rsidRDefault="00336E83" w:rsidP="00D37CD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Руководители коммунально-энергетических предприятий</w:t>
            </w:r>
          </w:p>
          <w:p w:rsidR="00336E83" w:rsidRPr="00270C8D" w:rsidRDefault="00336E83" w:rsidP="00D37CD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Руководители коммунально-энергетических предприятий</w:t>
            </w:r>
          </w:p>
          <w:p w:rsidR="00336E83" w:rsidRPr="00270C8D" w:rsidRDefault="00336E83" w:rsidP="00D37CD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6342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716"/>
        <w:gridCol w:w="6717"/>
        <w:gridCol w:w="1636"/>
      </w:tblGrid>
      <w:tr w:rsidR="00336E83" w:rsidRPr="00270C8D">
        <w:tc>
          <w:tcPr>
            <w:tcW w:w="13433" w:type="dxa"/>
            <w:gridSpan w:val="2"/>
          </w:tcPr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АВАРИИ НА ТРАНСПОРТЕ</w:t>
            </w:r>
          </w:p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(железнодорожный, автомобильный)</w:t>
            </w:r>
          </w:p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территории сельсовета ж/д пути не проходят. Риск отсутствует.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Дорожно-транспортное происшествие (ДТП):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событие,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грузы, либо причинён иной материальный ущерб.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отнесения к ЧС: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1. Аварии на автотранспорте, перевозящие опасные грузы – любой факт.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2. Повреждение 10 и более транспортных средств.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3. Прекращение движения на данном участке на 12 часов вследствие ДТП.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6" w:type="dxa"/>
            <w:vMerge w:val="restart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Выноска со стрелкой вправо 2" o:spid="_x0000_s1049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;mso-next-textbox:#Выноска со стрелкой вправо 2">
                    <w:txbxContent>
                      <w:p w:rsidR="00E33E98" w:rsidRPr="00256433" w:rsidRDefault="00E33E98" w:rsidP="00BB33C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336E83" w:rsidRPr="00270C8D">
        <w:trPr>
          <w:trHeight w:val="3769"/>
        </w:trPr>
        <w:tc>
          <w:tcPr>
            <w:tcW w:w="6716" w:type="dxa"/>
            <w:vAlign w:val="center"/>
          </w:tcPr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17" w:type="dxa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9" w:history="1">
              <w:r>
                <w:rPr>
                  <w:noProof/>
                  <w:color w:val="000000"/>
                  <w:sz w:val="20"/>
                  <w:szCs w:val="20"/>
                  <w:lang w:eastAsia="ru-RU"/>
                </w:rPr>
                <w:pict>
                  <v:shape id="Рисунок 34" o:spid="_x0000_i1027" type="#_x0000_t75" alt="Файл:Stolb &amp; Bus.JPG" href="http://upload.wikimedia.org/" style="width:224.25pt;height:165.75pt;visibility:visible" o:button="t">
                    <v:fill o:detectmouseclick="t"/>
                    <v:imagedata r:id="rId10" o:title=""/>
                  </v:shape>
                </w:pict>
              </w:r>
            </w:hyperlink>
          </w:p>
        </w:tc>
        <w:tc>
          <w:tcPr>
            <w:tcW w:w="1636" w:type="dxa"/>
            <w:vMerge/>
            <w:vAlign w:val="center"/>
          </w:tcPr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36E83" w:rsidRPr="00270C8D" w:rsidRDefault="00336E83" w:rsidP="00BB33C8"/>
    <w:p w:rsidR="00336E83" w:rsidRPr="00270C8D" w:rsidRDefault="00336E83" w:rsidP="00BB33C8"/>
    <w:p w:rsidR="00336E83" w:rsidRPr="00270C8D" w:rsidRDefault="00336E83" w:rsidP="00BB33C8"/>
    <w:p w:rsidR="00336E83" w:rsidRPr="00270C8D" w:rsidRDefault="00336E83" w:rsidP="00BB33C8"/>
    <w:p w:rsidR="00336E83" w:rsidRPr="00270C8D" w:rsidRDefault="00336E83" w:rsidP="00BB33C8"/>
    <w:p w:rsidR="00336E83" w:rsidRPr="00270C8D" w:rsidRDefault="00336E83" w:rsidP="00BB33C8"/>
    <w:p w:rsidR="00336E83" w:rsidRPr="00270C8D" w:rsidRDefault="00336E83" w:rsidP="00BB33C8"/>
    <w:p w:rsidR="00336E83" w:rsidRPr="00270C8D" w:rsidRDefault="00336E83" w:rsidP="00BB33C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"/>
        <w:gridCol w:w="4198"/>
        <w:gridCol w:w="5864"/>
        <w:gridCol w:w="1173"/>
        <w:gridCol w:w="3299"/>
      </w:tblGrid>
      <w:tr w:rsidR="00336E83" w:rsidRPr="00270C8D">
        <w:tc>
          <w:tcPr>
            <w:tcW w:w="535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198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Выполняемые задачи</w:t>
            </w:r>
          </w:p>
        </w:tc>
        <w:tc>
          <w:tcPr>
            <w:tcW w:w="5864" w:type="dxa"/>
            <w:vAlign w:val="center"/>
          </w:tcPr>
          <w:p w:rsidR="00336E83" w:rsidRPr="00270C8D" w:rsidRDefault="00336E83" w:rsidP="00E33E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Последовательность действий </w:t>
            </w:r>
            <w:r w:rsidR="00E33E98">
              <w:rPr>
                <w:rFonts w:ascii="Times New Roman" w:hAnsi="Times New Roman" w:cs="Times New Roman"/>
                <w:b/>
                <w:bCs/>
              </w:rPr>
              <w:t>главы сельсовета</w:t>
            </w:r>
          </w:p>
        </w:tc>
        <w:tc>
          <w:tcPr>
            <w:tcW w:w="1173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Нор-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</w:rPr>
              <w:t>матив-ное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</w:rPr>
              <w:t xml:space="preserve"> время</w:t>
            </w:r>
          </w:p>
        </w:tc>
        <w:tc>
          <w:tcPr>
            <w:tcW w:w="3299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</w:tr>
      <w:tr w:rsidR="00336E83" w:rsidRPr="00270C8D">
        <w:tc>
          <w:tcPr>
            <w:tcW w:w="535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98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864" w:type="dxa"/>
          </w:tcPr>
          <w:p w:rsidR="00336E83" w:rsidRPr="00270C8D" w:rsidRDefault="00336E83" w:rsidP="00BB0E87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Получаю информацию о возникновении происшествия, ЧС (от ЕДДС, населения)</w:t>
            </w:r>
          </w:p>
          <w:p w:rsidR="00336E83" w:rsidRPr="00270C8D" w:rsidRDefault="00336E83" w:rsidP="00BB0E87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2.Оповещение членов КЧС и ПБ, руководителей организаций </w:t>
            </w:r>
          </w:p>
          <w:p w:rsidR="00336E83" w:rsidRPr="00270C8D" w:rsidRDefault="00336E83" w:rsidP="00BB0E87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Сбора КЧС и ПБ</w:t>
            </w:r>
          </w:p>
          <w:p w:rsidR="00336E83" w:rsidRPr="00270C8D" w:rsidRDefault="00336E83" w:rsidP="00BB0E87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BB0E87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Оповещение населения, руководителей организаций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Доклад в ЕДДС района</w:t>
            </w:r>
          </w:p>
        </w:tc>
        <w:tc>
          <w:tcPr>
            <w:tcW w:w="1173" w:type="dxa"/>
          </w:tcPr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</w:tc>
        <w:tc>
          <w:tcPr>
            <w:tcW w:w="3299" w:type="dxa"/>
          </w:tcPr>
          <w:p w:rsidR="00336E83" w:rsidRPr="00270C8D" w:rsidRDefault="00336E83" w:rsidP="00AF3BDF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F3BDF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F3BD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AF3BD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AF3BD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5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98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864" w:type="dxa"/>
          </w:tcPr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Выезд в район происшествия, ЧС</w:t>
            </w:r>
          </w:p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 Сбор данных об обстановке в зоне происшествия, ЧС </w:t>
            </w:r>
          </w:p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3. Проведение заседания КЧС и ПБ с заслушиванием предложений </w:t>
            </w:r>
          </w:p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4. Доклад в ЕДДС района </w:t>
            </w:r>
          </w:p>
          <w:p w:rsidR="00336E83" w:rsidRPr="00270C8D" w:rsidRDefault="00336E83" w:rsidP="002F2F34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При необходимости уточнение информации с местным гарнизоном пожарной охраны, отделом полиции, медицинской службой.</w:t>
            </w:r>
          </w:p>
        </w:tc>
        <w:tc>
          <w:tcPr>
            <w:tcW w:w="1173" w:type="dxa"/>
          </w:tcPr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AF3BDF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9" w:type="dxa"/>
          </w:tcPr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Председатель КЧС и ПБ</w:t>
            </w:r>
          </w:p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F3BDF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2F2F34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F2F34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F2F3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36E83" w:rsidRPr="00270C8D">
        <w:tc>
          <w:tcPr>
            <w:tcW w:w="535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98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864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Проведение поисково-спасательных работ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Оказание медицинской помощи пострадавшим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Обеспечение общественного порядка в зоне ЧС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Доклад в ЕДДС района</w:t>
            </w:r>
          </w:p>
        </w:tc>
        <w:tc>
          <w:tcPr>
            <w:tcW w:w="1173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720B5B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</w:tc>
        <w:tc>
          <w:tcPr>
            <w:tcW w:w="3299" w:type="dxa"/>
          </w:tcPr>
          <w:p w:rsidR="00336E83" w:rsidRPr="00270C8D" w:rsidRDefault="00336E83" w:rsidP="002F2F3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Начальник местного гарнизона</w:t>
            </w:r>
          </w:p>
          <w:p w:rsidR="00336E83" w:rsidRPr="00270C8D" w:rsidRDefault="00336E83" w:rsidP="002F2F3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пожарной охраны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МБУЗ «</w:t>
            </w:r>
            <w:proofErr w:type="spellStart"/>
            <w:r w:rsidRPr="00270C8D">
              <w:rPr>
                <w:rFonts w:ascii="Times New Roman" w:hAnsi="Times New Roman" w:cs="Times New Roman"/>
              </w:rPr>
              <w:t>Каратузская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ЦРБ»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Начальник ОП района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5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98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Оказание помощи пострадавшему населению</w:t>
            </w:r>
          </w:p>
        </w:tc>
        <w:tc>
          <w:tcPr>
            <w:tcW w:w="5864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Контроль выполнения мероприятий по первоочередному жизнеобеспечению пострадавшего населения.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Итоговый доклад в ЕДДС</w:t>
            </w:r>
          </w:p>
        </w:tc>
        <w:tc>
          <w:tcPr>
            <w:tcW w:w="1173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Ч+1ч.30м.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720B5B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Ч+2час</w:t>
            </w:r>
          </w:p>
        </w:tc>
        <w:tc>
          <w:tcPr>
            <w:tcW w:w="3299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</w:tbl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60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4868"/>
        <w:gridCol w:w="739"/>
      </w:tblGrid>
      <w:tr w:rsidR="00336E83" w:rsidRPr="00270C8D">
        <w:trPr>
          <w:trHeight w:val="4246"/>
        </w:trPr>
        <w:tc>
          <w:tcPr>
            <w:tcW w:w="14868" w:type="dxa"/>
          </w:tcPr>
          <w:p w:rsidR="00336E83" w:rsidRPr="00270C8D" w:rsidRDefault="00336E83" w:rsidP="009F73B0">
            <w:pPr>
              <w:ind w:right="4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ПРИРОДНЫЙ ПОЖАР</w:t>
            </w:r>
          </w:p>
          <w:p w:rsidR="00336E83" w:rsidRPr="00270C8D" w:rsidRDefault="00336E83" w:rsidP="009F73B0">
            <w:pPr>
              <w:ind w:right="4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(угроза перехода лесного пожара на населенный пункт)</w:t>
            </w:r>
          </w:p>
          <w:p w:rsidR="00336E83" w:rsidRPr="00270C8D" w:rsidRDefault="00336E83" w:rsidP="009F73B0">
            <w:pPr>
              <w:ind w:right="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E83" w:rsidRPr="00270C8D" w:rsidRDefault="00336E83" w:rsidP="009F73B0">
            <w:pPr>
              <w:ind w:right="4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ЛЕСНОЙ ПОЖАР 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– это неконтролируемое горение растительности, стихийно распространяющееся по лесной территории.</w:t>
            </w:r>
          </w:p>
          <w:p w:rsidR="00336E83" w:rsidRPr="00270C8D" w:rsidRDefault="00336E83" w:rsidP="009F73B0">
            <w:pPr>
              <w:ind w:right="44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 чрезвычайной ситуации в лесах муниципального характера 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относится ЧС, в результате которой зона ЧС в лесах не выходит за пределы одного муниципального образования, при этом в лесах на указанной территории не локализованы крупные лесные пожары (площадью более 25 гектаров в зоне наземной охраны лесов и более 200 гектаров в зоне авиационной охраны лесов) или лесной пожар действует более 2 суток.</w:t>
            </w:r>
            <w:proofErr w:type="gramEnd"/>
          </w:p>
          <w:p w:rsidR="00336E83" w:rsidRPr="00270C8D" w:rsidRDefault="00336E83" w:rsidP="009F73B0">
            <w:pPr>
              <w:ind w:right="4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При этом вводится «режим ЧС в лесах муниципального характера» на основании решения о вводе режима ЧС, комиссией по ЧС и ПБ муниципального района.</w:t>
            </w:r>
          </w:p>
          <w:p w:rsidR="00336E83" w:rsidRPr="00270C8D" w:rsidRDefault="00336E83" w:rsidP="009F73B0">
            <w:pPr>
              <w:ind w:right="4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6842"/>
              <w:gridCol w:w="6842"/>
            </w:tblGrid>
            <w:tr w:rsidR="00336E83" w:rsidRPr="00270C8D">
              <w:trPr>
                <w:trHeight w:val="1646"/>
              </w:trPr>
              <w:tc>
                <w:tcPr>
                  <w:tcW w:w="6842" w:type="dxa"/>
                </w:tcPr>
                <w:p w:rsidR="00336E83" w:rsidRPr="00270C8D" w:rsidRDefault="00336E83" w:rsidP="009F73B0">
                  <w:pPr>
                    <w:ind w:right="44" w:firstLine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Природные пожары:</w:t>
                  </w:r>
                </w:p>
                <w:p w:rsidR="00336E83" w:rsidRPr="00270C8D" w:rsidRDefault="00336E83" w:rsidP="009F73B0">
                  <w:pPr>
                    <w:ind w:right="44" w:firstLine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число погибших – 2 чел. и более;</w:t>
                  </w:r>
                </w:p>
                <w:p w:rsidR="00336E83" w:rsidRPr="00270C8D" w:rsidRDefault="00336E83" w:rsidP="009F73B0">
                  <w:pPr>
                    <w:ind w:right="44" w:firstLine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число госпитализируемых – 4 чел. и более;</w:t>
                  </w:r>
                </w:p>
                <w:p w:rsidR="00336E83" w:rsidRPr="00270C8D" w:rsidRDefault="00336E83" w:rsidP="009F73B0">
                  <w:pPr>
                    <w:ind w:right="44" w:firstLine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прямой материальный ущерб составляет:</w:t>
                  </w:r>
                </w:p>
                <w:p w:rsidR="00336E83" w:rsidRPr="00270C8D" w:rsidRDefault="00336E83" w:rsidP="009F73B0">
                  <w:pPr>
                    <w:ind w:right="44" w:firstLine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гражданам – 100 МРОТ;</w:t>
                  </w:r>
                </w:p>
                <w:p w:rsidR="00336E83" w:rsidRPr="00270C8D" w:rsidRDefault="00336E83" w:rsidP="009F73B0">
                  <w:pPr>
                    <w:ind w:right="44" w:firstLine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организации – 500 МРОТ.</w:t>
                  </w:r>
                </w:p>
              </w:tc>
              <w:tc>
                <w:tcPr>
                  <w:tcW w:w="6842" w:type="dxa"/>
                </w:tcPr>
                <w:p w:rsidR="00336E83" w:rsidRPr="00270C8D" w:rsidRDefault="00336E83" w:rsidP="009F73B0">
                  <w:pPr>
                    <w:ind w:right="44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Классификация лесных пожаров по площади:</w:t>
                  </w:r>
                </w:p>
                <w:p w:rsidR="00336E83" w:rsidRPr="00270C8D" w:rsidRDefault="00336E83" w:rsidP="009F73B0">
                  <w:pPr>
                    <w:ind w:right="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загорание – 0,1-0,2 га;</w:t>
                  </w:r>
                </w:p>
                <w:p w:rsidR="00336E83" w:rsidRPr="00270C8D" w:rsidRDefault="00336E83" w:rsidP="009F73B0">
                  <w:pPr>
                    <w:ind w:right="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локальный пожар – 0,3-2 га;</w:t>
                  </w:r>
                </w:p>
                <w:p w:rsidR="00336E83" w:rsidRPr="00270C8D" w:rsidRDefault="00336E83" w:rsidP="009F73B0">
                  <w:pPr>
                    <w:ind w:right="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небольшой пожар – 2,1-20 га;</w:t>
                  </w:r>
                </w:p>
                <w:p w:rsidR="00336E83" w:rsidRPr="00270C8D" w:rsidRDefault="00336E83" w:rsidP="009F73B0">
                  <w:pPr>
                    <w:ind w:right="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средний пожар – 21-200 га;</w:t>
                  </w:r>
                </w:p>
                <w:p w:rsidR="00336E83" w:rsidRPr="00270C8D" w:rsidRDefault="00336E83" w:rsidP="009F73B0">
                  <w:pPr>
                    <w:ind w:right="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крупный пожар – 201-2000 га;</w:t>
                  </w:r>
                </w:p>
                <w:p w:rsidR="00336E83" w:rsidRPr="00270C8D" w:rsidRDefault="00336E83" w:rsidP="009F73B0">
                  <w:pPr>
                    <w:ind w:right="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C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катастрофический пожар – более 2000 га.</w:t>
                  </w:r>
                </w:p>
              </w:tc>
            </w:tr>
          </w:tbl>
          <w:p w:rsidR="00336E83" w:rsidRPr="00270C8D" w:rsidRDefault="00E33E98" w:rsidP="009F73B0">
            <w:pPr>
              <w:ind w:right="44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6" o:spid="_x0000_i1028" type="#_x0000_t75" style="width:304.5pt;height:199.5pt;visibility:visible">
                  <v:imagedata r:id="rId11" o:title=""/>
                </v:shape>
              </w:pict>
            </w:r>
          </w:p>
        </w:tc>
        <w:tc>
          <w:tcPr>
            <w:tcW w:w="739" w:type="dxa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s1046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;mso-next-textbox:#_x0000_s1046">
                    <w:txbxContent>
                      <w:p w:rsidR="00E33E98" w:rsidRPr="00256433" w:rsidRDefault="00E33E98" w:rsidP="00BB33C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2"/>
        <w:gridCol w:w="5762"/>
        <w:gridCol w:w="1184"/>
        <w:gridCol w:w="3337"/>
      </w:tblGrid>
      <w:tr w:rsidR="00336E83" w:rsidRPr="00270C8D">
        <w:tc>
          <w:tcPr>
            <w:tcW w:w="53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252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Выполняемые задачи</w:t>
            </w:r>
          </w:p>
        </w:tc>
        <w:tc>
          <w:tcPr>
            <w:tcW w:w="5762" w:type="dxa"/>
            <w:vAlign w:val="center"/>
          </w:tcPr>
          <w:p w:rsidR="00336E83" w:rsidRPr="00270C8D" w:rsidRDefault="00336E83" w:rsidP="00E33E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Последовательность действий </w:t>
            </w:r>
            <w:r w:rsidR="00E33E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главы сельсовета</w:t>
            </w:r>
          </w:p>
        </w:tc>
        <w:tc>
          <w:tcPr>
            <w:tcW w:w="118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Нор-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мативное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Ответственный исполнитель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762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1. Получаю информацию о возникновении происшествия, ЧС (от ЕДДС, населения, </w:t>
            </w:r>
            <w:proofErr w:type="spellStart"/>
            <w:r w:rsidRPr="00270C8D">
              <w:rPr>
                <w:rFonts w:ascii="Times New Roman" w:hAnsi="Times New Roman" w:cs="Times New Roman"/>
              </w:rPr>
              <w:t>лесопожарный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центр)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2.Оповещение членов КЧС и ПБ, руководителей организаций 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Сбора КЧС и ПБ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Оповещение населения о действиях при ЧС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5.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</w:tc>
        <w:tc>
          <w:tcPr>
            <w:tcW w:w="3337" w:type="dxa"/>
          </w:tcPr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Оценка обстановки</w:t>
            </w:r>
          </w:p>
        </w:tc>
        <w:tc>
          <w:tcPr>
            <w:tcW w:w="5762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Выезд в район происшествия, ЧС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 Сбор данных об обстановке в зоне происшествия, ЧС 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3. Проведение заседания КЧС и ПБ с заслушиванием предложений 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4. Доклад в ЕДДС района 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5. При необходимости уточнение информации с местным гарнизоном пожарной охраны, отделом полиции, медицинской службой.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6. Введение режима ЧС (при необходимости)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</w:tcPr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Ч+60мин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7" w:type="dxa"/>
          </w:tcPr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главы, оперативная группа (ОГ)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главы, ОГ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Председатель КЧС и ПБ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Решение КЧС и ПБ, постановление администрации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АСДНР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1.Эвакуация населения, развёртывание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2.Контроль проведения АСДНР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3.Организация всех видов обеспечения АСДНР, сбор данных об обстановке, её анализ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4.Охрана общественного порядка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6.Расчистка дорожного полотна, увеличение противопожарных разрывов</w:t>
            </w:r>
          </w:p>
          <w:p w:rsidR="00336E83" w:rsidRPr="00270C8D" w:rsidRDefault="00336E83" w:rsidP="00D92F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7.Выделение людей из числа населения для локализации пожара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Ч+1ч.50м.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Ч+1ч.50м.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Ч+2ч.00м.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Ч+1ч.50м.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Ч+1ч.50м.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Ч+1ч.50м.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Ч+2ч.00м</w:t>
            </w: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Глава</w:t>
            </w:r>
          </w:p>
          <w:p w:rsidR="00336E83" w:rsidRPr="00270C8D" w:rsidRDefault="00336E83" w:rsidP="00095D5F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Глава, начальник местного гарнизона пожарной охраны</w:t>
            </w:r>
          </w:p>
          <w:p w:rsidR="00336E83" w:rsidRPr="00270C8D" w:rsidRDefault="00336E83" w:rsidP="00095D5F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Начальник ОП района</w:t>
            </w:r>
          </w:p>
          <w:p w:rsidR="00336E83" w:rsidRPr="00270C8D" w:rsidRDefault="00336E83" w:rsidP="00095D5F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Глава, начальник местного гарнизона пожарной охраны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Глава, руководитель ДПФ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Оказание всех видов помощи пострадавшим в зоне ЧС</w:t>
            </w:r>
          </w:p>
        </w:tc>
        <w:tc>
          <w:tcPr>
            <w:tcW w:w="5762" w:type="dxa"/>
          </w:tcPr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1.Размещение населения в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2.Контроль  проведения размещения населения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3.Контроль  проведения первоочередного жизнеобеспечения (жильё, обеспечение водой, продуктами питания, коммунально-бытовыми услугами, медицинским обеспечением, предметами первой необходимости)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Ч+4час.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Ч+2час.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Ч+2час.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Глава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 Глава, КЧС района, </w:t>
            </w:r>
            <w:r w:rsidRPr="00270C8D">
              <w:rPr>
                <w:rFonts w:ascii="Times New Roman" w:hAnsi="Times New Roman" w:cs="Times New Roman"/>
              </w:rPr>
              <w:t>МБУЗ «</w:t>
            </w:r>
            <w:proofErr w:type="spellStart"/>
            <w:r w:rsidRPr="00270C8D">
              <w:rPr>
                <w:rFonts w:ascii="Times New Roman" w:hAnsi="Times New Roman" w:cs="Times New Roman"/>
              </w:rPr>
              <w:t>Каратузская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ЦРБ»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Проведение аварийно-восстановительных работ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1.Организация проведения АВР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2.Сбор информации о понесённых затратах, оценка ущерба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3. Итоговое донесение в ЕДДС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Ч+2ч.30м.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Ч+12час.</w:t>
            </w:r>
          </w:p>
          <w:p w:rsidR="00336E83" w:rsidRPr="00270C8D" w:rsidRDefault="00336E83" w:rsidP="002C71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Ч+12час.</w:t>
            </w:r>
          </w:p>
        </w:tc>
        <w:tc>
          <w:tcPr>
            <w:tcW w:w="3337" w:type="dxa"/>
          </w:tcPr>
          <w:p w:rsidR="00336E83" w:rsidRPr="00270C8D" w:rsidRDefault="00336E83" w:rsidP="00D92F3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КЧС сельсовета и района</w:t>
            </w:r>
          </w:p>
          <w:p w:rsidR="00336E83" w:rsidRPr="00270C8D" w:rsidRDefault="00336E83" w:rsidP="00D92F3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КЧС сельсовета и района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</w:tbl>
    <w:p w:rsidR="00336E83" w:rsidRPr="00270C8D" w:rsidRDefault="00336E83" w:rsidP="00BB33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716"/>
        <w:gridCol w:w="6717"/>
        <w:gridCol w:w="1636"/>
      </w:tblGrid>
      <w:tr w:rsidR="00336E83" w:rsidRPr="00270C8D">
        <w:tc>
          <w:tcPr>
            <w:tcW w:w="13433" w:type="dxa"/>
            <w:gridSpan w:val="2"/>
          </w:tcPr>
          <w:p w:rsidR="00336E83" w:rsidRPr="00270C8D" w:rsidRDefault="00336E83" w:rsidP="009F73B0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ОБРУШЕНИЕ ЗДАНИЙ</w:t>
            </w:r>
          </w:p>
          <w:p w:rsidR="00336E83" w:rsidRPr="00270C8D" w:rsidRDefault="00336E83" w:rsidP="009F73B0">
            <w:pPr>
              <w:ind w:righ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Полное или частичное внезапное обрушение зданий 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– это чрезвычайная ситуация, возникающая по причине ошибок, допущенных при проектировании здания, нарушении правил монтажа, при вводе в эксплуатацию здания или отдельных его частей с крупными недоделками, при нарушении правил эксплуатации здания, а также вследствие природной или техногенной чрезвычайной ситуации (землетрясение, наводнение, карстовые воронки, пожары, взрывы).</w:t>
            </w:r>
            <w:proofErr w:type="gramEnd"/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отнесения к чрезвычайным ситуациям: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погибших – 2 чел. и более;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госпитализированных – 4 чел. и более.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Материальный ущерб составляет: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гражданам – более 100 МРОТ;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организации – более 500 МРОТ.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Критерии местного уровня реагирования 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– число пострадавших составляет не более 50 </w:t>
            </w:r>
          </w:p>
          <w:p w:rsidR="00336E83" w:rsidRPr="00270C8D" w:rsidRDefault="00336E83" w:rsidP="009F73B0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человек, материальный ущерб составляет не более 5 </w:t>
            </w:r>
            <w:proofErr w:type="gramStart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 рублей.</w:t>
            </w:r>
          </w:p>
        </w:tc>
        <w:tc>
          <w:tcPr>
            <w:tcW w:w="1636" w:type="dxa"/>
            <w:vMerge w:val="restart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s1045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;mso-next-textbox:#_x0000_s1045">
                    <w:txbxContent>
                      <w:p w:rsidR="00E33E98" w:rsidRPr="00256433" w:rsidRDefault="00E33E98" w:rsidP="00BB33C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336E83" w:rsidRPr="00270C8D">
        <w:trPr>
          <w:trHeight w:val="5418"/>
        </w:trPr>
        <w:tc>
          <w:tcPr>
            <w:tcW w:w="6716" w:type="dxa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15" o:spid="_x0000_i1031" type="#_x0000_t75" style="width:196.5pt;height:231pt;visibility:visible">
                  <v:imagedata r:id="rId12" o:title=""/>
                </v:shape>
              </w:pict>
            </w:r>
          </w:p>
        </w:tc>
        <w:tc>
          <w:tcPr>
            <w:tcW w:w="6717" w:type="dxa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2" type="#_x0000_t75" style="width:4in;height:230.25pt;visibility:visible">
                  <v:imagedata r:id="rId13" o:title=""/>
                </v:shape>
              </w:pict>
            </w:r>
          </w:p>
        </w:tc>
        <w:tc>
          <w:tcPr>
            <w:tcW w:w="1636" w:type="dxa"/>
            <w:vMerge/>
            <w:vAlign w:val="center"/>
          </w:tcPr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BB33C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2"/>
        <w:gridCol w:w="5762"/>
        <w:gridCol w:w="1184"/>
        <w:gridCol w:w="3337"/>
      </w:tblGrid>
      <w:tr w:rsidR="00336E83" w:rsidRPr="00270C8D">
        <w:tc>
          <w:tcPr>
            <w:tcW w:w="53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52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Выполняемые задачи</w:t>
            </w:r>
          </w:p>
        </w:tc>
        <w:tc>
          <w:tcPr>
            <w:tcW w:w="5762" w:type="dxa"/>
            <w:vAlign w:val="center"/>
          </w:tcPr>
          <w:p w:rsidR="00336E83" w:rsidRPr="00270C8D" w:rsidRDefault="00336E83" w:rsidP="00E33E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Последовательность действий </w:t>
            </w:r>
            <w:r w:rsidR="00E33E98">
              <w:rPr>
                <w:rFonts w:ascii="Times New Roman" w:hAnsi="Times New Roman" w:cs="Times New Roman"/>
                <w:b/>
                <w:bCs/>
              </w:rPr>
              <w:t>главы сельсовета</w:t>
            </w:r>
          </w:p>
        </w:tc>
        <w:tc>
          <w:tcPr>
            <w:tcW w:w="118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Нор-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</w:rPr>
              <w:t>матив-ное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762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Получаю информацию о возникновении происшествия, ЧС (от ЕДДС, населения)</w:t>
            </w:r>
          </w:p>
          <w:p w:rsidR="00336E83" w:rsidRPr="00270C8D" w:rsidRDefault="00336E83" w:rsidP="007A0BE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2.Оповещение и сбор КЧС и ПБ, руководителей организаций (оперативный штаб)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Оповещение населения, руководителей организаций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7A0BE5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7A0BE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Ч+5мин</w:t>
            </w:r>
          </w:p>
        </w:tc>
        <w:tc>
          <w:tcPr>
            <w:tcW w:w="3337" w:type="dxa"/>
          </w:tcPr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762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Выезд в район происшествия, ЧС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 Сбор данных об обстановке в зоне происшествия, ЧС 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3. Проведение заседания КЧС и ПБ с заслушиванием предложений 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4. Доклад в ЕДДС района </w:t>
            </w:r>
          </w:p>
        </w:tc>
        <w:tc>
          <w:tcPr>
            <w:tcW w:w="1184" w:type="dxa"/>
          </w:tcPr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7A0BE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7A0BE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</w:t>
            </w:r>
          </w:p>
        </w:tc>
        <w:tc>
          <w:tcPr>
            <w:tcW w:w="3337" w:type="dxa"/>
          </w:tcPr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главы, ОГ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Председатель КЧС и ПБ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1.Ликвидация и тушение пожаров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2.Поиск поражённых и извлечение их из повреждённых </w:t>
            </w:r>
            <w:r w:rsidRPr="00270C8D">
              <w:rPr>
                <w:rFonts w:ascii="Times New Roman" w:hAnsi="Times New Roman" w:cs="Times New Roman"/>
              </w:rPr>
              <w:lastRenderedPageBreak/>
              <w:t>зданий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3.Эвакуация пострадавшего населения в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4.Оказание медицинской помощи пострадавшим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5.Оцепление места ЧС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6.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lastRenderedPageBreak/>
              <w:t>Ч+1час.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lastRenderedPageBreak/>
              <w:t>Ч+1ч.20м.</w:t>
            </w:r>
          </w:p>
          <w:p w:rsidR="00336E83" w:rsidRPr="00270C8D" w:rsidRDefault="00336E83" w:rsidP="00576DF7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Ч+1ч.20м.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Ч+1ч.20м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Ч+3час.</w:t>
            </w: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Начальник местного гарнизона </w:t>
            </w:r>
            <w:r w:rsidRPr="00270C8D">
              <w:rPr>
                <w:rFonts w:ascii="Times New Roman" w:hAnsi="Times New Roman" w:cs="Times New Roman"/>
              </w:rPr>
              <w:lastRenderedPageBreak/>
              <w:t>пожарной охраны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МБУЗ «</w:t>
            </w:r>
            <w:proofErr w:type="spellStart"/>
            <w:r w:rsidRPr="00270C8D">
              <w:rPr>
                <w:rFonts w:ascii="Times New Roman" w:hAnsi="Times New Roman" w:cs="Times New Roman"/>
              </w:rPr>
              <w:t>Каратузская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ЦРБ»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Начальник ОП района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Оказание помощи пострадавшему населению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1.Размещение в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2.Первоочередное жизнеобеспечение населения (обеспечение водой, коммунально-бытовыми услугами, продуктами питания, предметами первой необходимости, медицинское обслуживание)</w:t>
            </w:r>
          </w:p>
        </w:tc>
        <w:tc>
          <w:tcPr>
            <w:tcW w:w="1184" w:type="dxa"/>
          </w:tcPr>
          <w:p w:rsidR="00336E83" w:rsidRPr="00270C8D" w:rsidRDefault="00336E83" w:rsidP="005E1BE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</w:tc>
        <w:tc>
          <w:tcPr>
            <w:tcW w:w="3337" w:type="dxa"/>
          </w:tcPr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</w:rPr>
              <w:t>ЭК</w:t>
            </w:r>
            <w:proofErr w:type="gramEnd"/>
          </w:p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(оперативный штаб)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1.Ремонт и восстановление повреждённых коммунально-энергетических сетей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2.Итоговое донесение в ЕДДС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Ч+12час.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C71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C71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C71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Ч+12час.</w:t>
            </w: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Оперативный штаб, руководители коммунально-энергетических предприятий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</w:tbl>
    <w:p w:rsidR="00336E83" w:rsidRPr="00270C8D" w:rsidRDefault="00336E83" w:rsidP="00BB33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716"/>
        <w:gridCol w:w="6717"/>
        <w:gridCol w:w="1636"/>
      </w:tblGrid>
      <w:tr w:rsidR="00336E83" w:rsidRPr="00270C8D">
        <w:tc>
          <w:tcPr>
            <w:tcW w:w="13433" w:type="dxa"/>
            <w:gridSpan w:val="2"/>
          </w:tcPr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УРАГАННЫЙ ВЕТЕР</w:t>
            </w:r>
          </w:p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Ураган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метеорологическое</w:t>
            </w:r>
            <w:proofErr w:type="gramEnd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 опасное явления, характеризующееся высокими скоростями ветра. Эти явления вызываются неравномерным распределением атмосферного давления на поверхности Земли и прохождением атмосферных фронтов, разделяющих воздушные массы с разными физическими свойствами.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Ураганы относятся к ЧС в случае: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скорость ветра (включая порывы) </w:t>
            </w:r>
            <w:proofErr w:type="gramStart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составляет 25 м/сек</w:t>
            </w:r>
            <w:proofErr w:type="gramEnd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 и более;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погибших – 2 чел. и более;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число госпитализированных – 4 чел. и более.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Материальный ущерб составляет: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гражданам – более 100 МРОТ;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организации – более 500 МРОТ;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гибель посевов с/х культур или природной растительности единовременно на площади 100 га и более.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Важнейшими характеристиками ураганов  являются: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скорость ветра;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ширина зоны, охваченная ураганом;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продолжительность его действия.</w:t>
            </w:r>
          </w:p>
          <w:p w:rsidR="00336E83" w:rsidRPr="00270C8D" w:rsidRDefault="00336E83" w:rsidP="009F73B0">
            <w:pPr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6" w:type="dxa"/>
            <w:vMerge w:val="restart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s1042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">
                    <w:txbxContent>
                      <w:p w:rsidR="00E33E98" w:rsidRPr="00256433" w:rsidRDefault="00E33E98" w:rsidP="00BB33C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336E83" w:rsidRPr="00270C8D">
        <w:trPr>
          <w:trHeight w:val="4582"/>
        </w:trPr>
        <w:tc>
          <w:tcPr>
            <w:tcW w:w="6716" w:type="dxa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13" o:spid="_x0000_i1034" type="#_x0000_t75" style="width:240.75pt;height:178.5pt;visibility:visible">
                  <v:imagedata r:id="rId14" o:title=""/>
                </v:shape>
              </w:pict>
            </w:r>
          </w:p>
        </w:tc>
        <w:tc>
          <w:tcPr>
            <w:tcW w:w="6717" w:type="dxa"/>
            <w:vAlign w:val="center"/>
          </w:tcPr>
          <w:p w:rsidR="00336E83" w:rsidRPr="00270C8D" w:rsidRDefault="00E33E98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5" type="#_x0000_t75" style="width:288.75pt;height:178.5pt;visibility:visible">
                  <v:imagedata r:id="rId15" o:title=""/>
                </v:shape>
              </w:pict>
            </w:r>
          </w:p>
        </w:tc>
        <w:tc>
          <w:tcPr>
            <w:tcW w:w="1636" w:type="dxa"/>
            <w:vMerge/>
            <w:vAlign w:val="center"/>
          </w:tcPr>
          <w:p w:rsidR="00336E83" w:rsidRPr="00270C8D" w:rsidRDefault="00336E83" w:rsidP="009F73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36E83" w:rsidRPr="00270C8D" w:rsidRDefault="00336E83" w:rsidP="00BB3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50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2"/>
        <w:gridCol w:w="5762"/>
        <w:gridCol w:w="1184"/>
        <w:gridCol w:w="3337"/>
      </w:tblGrid>
      <w:tr w:rsidR="00336E83" w:rsidRPr="00270C8D">
        <w:tc>
          <w:tcPr>
            <w:tcW w:w="53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52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Выполняемые задачи</w:t>
            </w:r>
          </w:p>
        </w:tc>
        <w:tc>
          <w:tcPr>
            <w:tcW w:w="5762" w:type="dxa"/>
            <w:vAlign w:val="center"/>
          </w:tcPr>
          <w:p w:rsidR="00336E83" w:rsidRPr="00270C8D" w:rsidRDefault="00336E83" w:rsidP="00E33E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Последовательность действий </w:t>
            </w:r>
            <w:r w:rsidR="00E33E98">
              <w:rPr>
                <w:rFonts w:ascii="Times New Roman" w:hAnsi="Times New Roman" w:cs="Times New Roman"/>
                <w:b/>
                <w:bCs/>
              </w:rPr>
              <w:t>главы сельсовета</w:t>
            </w:r>
          </w:p>
        </w:tc>
        <w:tc>
          <w:tcPr>
            <w:tcW w:w="1184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Нор-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</w:rPr>
              <w:t>матив-ное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762" w:type="dxa"/>
          </w:tcPr>
          <w:p w:rsidR="00336E83" w:rsidRPr="00270C8D" w:rsidRDefault="00336E83" w:rsidP="002C71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Организую оповещение населения и порядок действия при урагане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Сбора КЧС и ПБ (оперативного штаб)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</w:tc>
        <w:tc>
          <w:tcPr>
            <w:tcW w:w="3337" w:type="dxa"/>
          </w:tcPr>
          <w:p w:rsidR="00336E83" w:rsidRPr="00270C8D" w:rsidRDefault="00336E83" w:rsidP="002C71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762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1. Сбор данных об обстановке 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Проведение заседания КЧС и ПБ с заслушиванием предложений, назначение руководителя оперативного штаба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5648B4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9731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</w:tc>
        <w:tc>
          <w:tcPr>
            <w:tcW w:w="3337" w:type="dxa"/>
          </w:tcPr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Председатель КЧС и ПБ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1. Поиск пострадавших и извлечение их из повреждённых зданий 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Расчистка дорог и проездов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Локализация аварий на коммунально-энергетических сетях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Оказание медицинской помощи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Эвакуация населения из повреждённых зданий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6. Организация общественного правопорядка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7. Укрепление или обрушение конструкций зданий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8.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Ч+2ч.30м.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Ч+3ч.30м.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Ч+2ч.30м.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Ч+2ч.30м.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Руководитель оперативного штаба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Оперативный штаб по ликвидации ЧС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МБУЗ «</w:t>
            </w:r>
            <w:proofErr w:type="spellStart"/>
            <w:r w:rsidRPr="00270C8D">
              <w:rPr>
                <w:rFonts w:ascii="Times New Roman" w:hAnsi="Times New Roman" w:cs="Times New Roman"/>
              </w:rPr>
              <w:t>Каратузская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ЦРБ»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 района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Руководитель оперативного штаба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Оказание помощи пострадавшему населению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Размещение в ПВР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Первоочередное жизнеобеспечение пострадавшего населения</w:t>
            </w:r>
          </w:p>
        </w:tc>
        <w:tc>
          <w:tcPr>
            <w:tcW w:w="1184" w:type="dxa"/>
          </w:tcPr>
          <w:p w:rsidR="00336E83" w:rsidRPr="00270C8D" w:rsidRDefault="00336E83" w:rsidP="005E1BE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Ч+5час.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</w:tc>
        <w:tc>
          <w:tcPr>
            <w:tcW w:w="3337" w:type="dxa"/>
          </w:tcPr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</w:rPr>
              <w:t>ЭК</w:t>
            </w:r>
            <w:proofErr w:type="gramEnd"/>
          </w:p>
          <w:p w:rsidR="00336E83" w:rsidRPr="00270C8D" w:rsidRDefault="00336E83" w:rsidP="004B0112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руководитель оперативного штаба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762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Ремонт и восстановление коммунально-энергетических сетей, жилого фонда (крыш, окон)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2.Итоговое донесение в ЕДДС</w:t>
            </w:r>
          </w:p>
        </w:tc>
        <w:tc>
          <w:tcPr>
            <w:tcW w:w="1184" w:type="dxa"/>
          </w:tcPr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Ч+12час.</w:t>
            </w: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Ч+12час</w:t>
            </w:r>
          </w:p>
        </w:tc>
        <w:tc>
          <w:tcPr>
            <w:tcW w:w="3337" w:type="dxa"/>
          </w:tcPr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Оперативный штаб по ликвидации ЧС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9F73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716"/>
        <w:gridCol w:w="6717"/>
        <w:gridCol w:w="1636"/>
      </w:tblGrid>
      <w:tr w:rsidR="00336E83" w:rsidRPr="00270C8D">
        <w:tc>
          <w:tcPr>
            <w:tcW w:w="13433" w:type="dxa"/>
            <w:gridSpan w:val="2"/>
          </w:tcPr>
          <w:p w:rsidR="00336E83" w:rsidRPr="00270C8D" w:rsidRDefault="00336E83" w:rsidP="009F73B0">
            <w:pPr>
              <w:tabs>
                <w:tab w:val="left" w:pos="7020"/>
              </w:tabs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ЗЕМЛЕТРЯСЕНИЕ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Землетрясение 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– это подземные толчки и колебания земной поверхности, возникающие, в основном, в результате внезапных смещений и разрывов в земной коре или верхней мантии и передающиеся на большие расстояния.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Критерии отнесения к ЧС 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– землетрясение интенсивностью 5 баллов и более.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Реагирование организуется при </w:t>
            </w:r>
            <w:proofErr w:type="spellStart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сейсмособытии</w:t>
            </w:r>
            <w:proofErr w:type="spellEnd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 3 балла и выше.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Международная система </w:t>
            </w:r>
            <w:proofErr w:type="spellStart"/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балльности</w:t>
            </w:r>
            <w:proofErr w:type="spellEnd"/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1 балл (</w:t>
            </w:r>
            <w:proofErr w:type="gramStart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незаметное</w:t>
            </w:r>
            <w:proofErr w:type="gramEnd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) – колебания почвы, отмечаемые прибором;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2 балла (очень слабое) – землетрясение ощущается в отдельных случаях людьми, находящимися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в спокойном состоянии;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3 балла (слабое) – колебание отмечается немногими людьми;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4 балла (умеренное) – землетрясение отмечается многими людьми; возможно колебание окон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и дверей;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5 баллов (довольно сильное) – качание висячих предметов, скрип полов, дребезжание стёкол,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осыпание побелки;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6 баллов (сильное) – лёгкое повреждение зданий: тонкие трещины в штукатурке, трещины в печах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 и т.п.;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7 баллов (очень сильное) – значительное повреждение зданий; трещины в штукатурке и отламывание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 отдельных кусков, тонкие трещины в стенах, повреждение дымовых труб; трещины в сырых грунтах;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8 баллов (разрушительное) – разрушения в зданиях: большие трещины в стенах, падение карнизов,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дымовых труб. Оползни и трещины шириной до нескольких сантиметров на склонах гор;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9 баллов (опустошительное) – обвалы в некоторых зданиях, обрушение стен, перегородок, кровли.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Обвалы, осыпи и оползни в горах. Скорость продвижения трещин может достигать 2 км/</w:t>
            </w:r>
            <w:proofErr w:type="gramStart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10 баллов (</w:t>
            </w:r>
            <w:proofErr w:type="gramStart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уничтожающее</w:t>
            </w:r>
            <w:proofErr w:type="gramEnd"/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) – обвалы во многих зданиях; в остальных - серьёзные повреждения.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Трещины в грунте до 1 м шириной, обвалы, оползни. За счёт завалов речных долин возникают озёра;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11 баллов (катастрофа) –  многочисленные трещины на поверхности Земли, больше обвалы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в горах. Общее разрушение зданий;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 xml:space="preserve">12 баллов (сильная катастрофа) – изменение рельефа в больших размерах. Огромные обвалы и оползни. </w:t>
            </w:r>
          </w:p>
          <w:p w:rsidR="00336E83" w:rsidRPr="00270C8D" w:rsidRDefault="00336E83" w:rsidP="009F73B0">
            <w:pPr>
              <w:tabs>
                <w:tab w:val="left" w:pos="7020"/>
              </w:tabs>
              <w:ind w:right="34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Общее разрушение зданий и сооружений.</w:t>
            </w:r>
          </w:p>
        </w:tc>
        <w:tc>
          <w:tcPr>
            <w:tcW w:w="1636" w:type="dxa"/>
            <w:vMerge w:val="restart"/>
            <w:vAlign w:val="center"/>
          </w:tcPr>
          <w:p w:rsidR="00336E83" w:rsidRPr="00270C8D" w:rsidRDefault="00E33E98" w:rsidP="009F73B0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s1039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">
                    <w:txbxContent>
                      <w:p w:rsidR="00E33E98" w:rsidRPr="00256433" w:rsidRDefault="00E33E98" w:rsidP="00BB33C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336E83" w:rsidRPr="00270C8D">
        <w:trPr>
          <w:trHeight w:val="417"/>
        </w:trPr>
        <w:tc>
          <w:tcPr>
            <w:tcW w:w="6716" w:type="dxa"/>
            <w:vAlign w:val="center"/>
          </w:tcPr>
          <w:p w:rsidR="00336E83" w:rsidRPr="00270C8D" w:rsidRDefault="00336E83" w:rsidP="009F73B0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17" w:type="dxa"/>
            <w:vAlign w:val="center"/>
          </w:tcPr>
          <w:p w:rsidR="00336E83" w:rsidRPr="00270C8D" w:rsidRDefault="00336E83" w:rsidP="009F73B0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6" w:type="dxa"/>
            <w:vMerge/>
            <w:vAlign w:val="center"/>
          </w:tcPr>
          <w:p w:rsidR="00336E83" w:rsidRPr="00270C8D" w:rsidRDefault="00336E83" w:rsidP="009F73B0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36E83" w:rsidRPr="00270C8D" w:rsidRDefault="00336E83" w:rsidP="009973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2"/>
        <w:gridCol w:w="5762"/>
        <w:gridCol w:w="1184"/>
        <w:gridCol w:w="3337"/>
      </w:tblGrid>
      <w:tr w:rsidR="00336E83" w:rsidRPr="00270C8D">
        <w:tc>
          <w:tcPr>
            <w:tcW w:w="534" w:type="dxa"/>
            <w:vAlign w:val="center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52" w:type="dxa"/>
            <w:vAlign w:val="center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Выполняемые задачи</w:t>
            </w:r>
          </w:p>
        </w:tc>
        <w:tc>
          <w:tcPr>
            <w:tcW w:w="5762" w:type="dxa"/>
            <w:vAlign w:val="center"/>
          </w:tcPr>
          <w:p w:rsidR="00336E83" w:rsidRPr="00270C8D" w:rsidRDefault="00336E83" w:rsidP="00D32B0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Последовательность действий </w:t>
            </w:r>
            <w:r w:rsidR="00D32B01">
              <w:rPr>
                <w:rFonts w:ascii="Times New Roman" w:hAnsi="Times New Roman" w:cs="Times New Roman"/>
                <w:b/>
                <w:bCs/>
              </w:rPr>
              <w:t>главы сельсовета</w:t>
            </w:r>
          </w:p>
        </w:tc>
        <w:tc>
          <w:tcPr>
            <w:tcW w:w="1184" w:type="dxa"/>
            <w:vAlign w:val="center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Нор-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</w:rPr>
              <w:t>матив-ное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76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Организую оповещение населени</w:t>
            </w:r>
            <w:r>
              <w:rPr>
                <w:rFonts w:ascii="Times New Roman" w:hAnsi="Times New Roman" w:cs="Times New Roman"/>
              </w:rPr>
              <w:t>я и порядок действия при землетрясении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Сбора КЧС и ПБ (оперативного штаб)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</w:tc>
        <w:tc>
          <w:tcPr>
            <w:tcW w:w="3337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AA7B98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76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1. Сбор данных об обстановке 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Проведение заседания КЧС и ПБ с заслушиванием предложений, назначение руководителя оперативного штаба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</w:tc>
        <w:tc>
          <w:tcPr>
            <w:tcW w:w="3337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Председатель КЧС и ПБ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76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1. Поиск пострадавших и извлечение их из повреждённых зданий 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Расчистка дорог и проездов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Локализация аварий на коммунально-энергетических сетях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Оказание медицинской помощи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Эвакуация населения из повреждённых зданий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6. Организация общественного правопорядка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7. Укрепление или обрушение конструкций зданий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8.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Ч+2ч.30м.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Ч+3час.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Ч+3ч.30м.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Ч+2ч.30м.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Ч+2ч.30м.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</w:tc>
        <w:tc>
          <w:tcPr>
            <w:tcW w:w="3337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Руководитель оперативного штаба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Оперативный штаб по ликвидации ЧС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МБУЗ «</w:t>
            </w:r>
            <w:proofErr w:type="spellStart"/>
            <w:r w:rsidRPr="00270C8D">
              <w:rPr>
                <w:rFonts w:ascii="Times New Roman" w:hAnsi="Times New Roman" w:cs="Times New Roman"/>
              </w:rPr>
              <w:t>Каратузская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ЦРБ»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 района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Руководитель оперативного штаба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Оказание помощи пострадавшему населению</w:t>
            </w:r>
          </w:p>
        </w:tc>
        <w:tc>
          <w:tcPr>
            <w:tcW w:w="576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Размещение в ПВР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Первоочередное жизнеобеспечение пострадавшего населения</w:t>
            </w:r>
          </w:p>
        </w:tc>
        <w:tc>
          <w:tcPr>
            <w:tcW w:w="118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Ч+5час.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</w:tc>
        <w:tc>
          <w:tcPr>
            <w:tcW w:w="3337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</w:rPr>
              <w:t>ЭК</w:t>
            </w:r>
            <w:proofErr w:type="gramEnd"/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руководитель оперативного штаба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762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Ремонт и восстановление коммунально-энергетических сетей, жилого фонда (крыш, окон)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2.Итоговое донесение в ЕДДС</w:t>
            </w:r>
          </w:p>
        </w:tc>
        <w:tc>
          <w:tcPr>
            <w:tcW w:w="1184" w:type="dxa"/>
          </w:tcPr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Ч+12час.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Ч+12час</w:t>
            </w:r>
          </w:p>
        </w:tc>
        <w:tc>
          <w:tcPr>
            <w:tcW w:w="3337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Оперативный штаб по ликвидации ЧС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 сельсоветов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336E83" w:rsidRPr="00270C8D" w:rsidRDefault="00336E83" w:rsidP="009973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716"/>
        <w:gridCol w:w="6717"/>
        <w:gridCol w:w="1636"/>
      </w:tblGrid>
      <w:tr w:rsidR="00336E83" w:rsidRPr="00270C8D">
        <w:tc>
          <w:tcPr>
            <w:tcW w:w="13433" w:type="dxa"/>
            <w:gridSpan w:val="2"/>
          </w:tcPr>
          <w:p w:rsidR="00336E83" w:rsidRPr="00270C8D" w:rsidRDefault="00336E83" w:rsidP="00256433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БЫТОВОЙ ПОЖАР</w:t>
            </w:r>
          </w:p>
          <w:p w:rsidR="00336E83" w:rsidRPr="00270C8D" w:rsidRDefault="00336E83" w:rsidP="00256433">
            <w:pPr>
              <w:ind w:righ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E83" w:rsidRPr="00270C8D" w:rsidRDefault="00336E83" w:rsidP="00256433">
            <w:pPr>
              <w:ind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Пожар </w:t>
            </w: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– неконтролируемое горение, причиняющее материальный ущерб, вред жизни и здоровью граждан, интересам общества и государства.</w:t>
            </w:r>
          </w:p>
          <w:p w:rsidR="00336E83" w:rsidRPr="00270C8D" w:rsidRDefault="00336E83" w:rsidP="00256433">
            <w:pPr>
              <w:ind w:right="34"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Причины возникновения пожара: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Неосторожное обращение с открытым огнём.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Курение в неустановленных местах.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Нарушение правил хранения горючих веществ.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Нарушение правил эксплуатации электрического оборудования или эксплуатации его в неисправном состоянии.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Применение неисправных осветительных приборов, электропроводки и устройств, дающие искрение, короткого замыкания и т.п.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Нарушение правил проведения сварочных и огневых работ.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Нарушение технологических режимов работы оборудования, вызывающих выброс паров, газов, жидкости.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Отсутствие молниеотводов, неправильное расположение технических средств защиты от статического электричества.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993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Применение материалов и веществ без учёта их пожароопасных свойств.</w:t>
            </w:r>
          </w:p>
          <w:p w:rsidR="00336E83" w:rsidRPr="00270C8D" w:rsidRDefault="00336E83" w:rsidP="00256433">
            <w:pPr>
              <w:pStyle w:val="ae"/>
              <w:numPr>
                <w:ilvl w:val="0"/>
                <w:numId w:val="2"/>
              </w:numPr>
              <w:tabs>
                <w:tab w:val="left" w:pos="1134"/>
              </w:tabs>
              <w:ind w:left="0" w:right="3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t>Нарушение правил эксплуатации при топке печей (в сельских районах).</w:t>
            </w:r>
          </w:p>
        </w:tc>
        <w:tc>
          <w:tcPr>
            <w:tcW w:w="1636" w:type="dxa"/>
            <w:vMerge w:val="restart"/>
            <w:vAlign w:val="center"/>
          </w:tcPr>
          <w:p w:rsidR="00336E83" w:rsidRPr="00270C8D" w:rsidRDefault="00E33E98" w:rsidP="00256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s1038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">
                    <w:txbxContent>
                      <w:p w:rsidR="00E33E98" w:rsidRPr="00256433" w:rsidRDefault="00E33E98" w:rsidP="00FA7874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336E83" w:rsidRPr="00270C8D">
        <w:trPr>
          <w:trHeight w:val="4274"/>
        </w:trPr>
        <w:tc>
          <w:tcPr>
            <w:tcW w:w="6716" w:type="dxa"/>
            <w:vAlign w:val="center"/>
          </w:tcPr>
          <w:p w:rsidR="00336E83" w:rsidRPr="00270C8D" w:rsidRDefault="00E33E98" w:rsidP="0025643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8" o:spid="_x0000_i1038" type="#_x0000_t75" alt="dsc_2406" style="width:276.75pt;height:183pt;visibility:visible">
                  <v:imagedata r:id="rId16" o:title=""/>
                </v:shape>
              </w:pict>
            </w:r>
          </w:p>
        </w:tc>
        <w:tc>
          <w:tcPr>
            <w:tcW w:w="6717" w:type="dxa"/>
            <w:vAlign w:val="center"/>
          </w:tcPr>
          <w:p w:rsidR="00336E83" w:rsidRPr="00270C8D" w:rsidRDefault="00E33E98" w:rsidP="0025643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9" o:spid="_x0000_i1039" type="#_x0000_t75" alt="p2" style="width:273pt;height:177pt;visibility:visible">
                  <v:imagedata r:id="rId17" o:title="" blacklevel="3932f"/>
                </v:shape>
              </w:pict>
            </w:r>
          </w:p>
        </w:tc>
        <w:tc>
          <w:tcPr>
            <w:tcW w:w="1636" w:type="dxa"/>
            <w:vMerge/>
            <w:vAlign w:val="center"/>
          </w:tcPr>
          <w:p w:rsidR="00336E83" w:rsidRPr="00270C8D" w:rsidRDefault="00336E83" w:rsidP="00256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2"/>
        <w:gridCol w:w="5762"/>
        <w:gridCol w:w="1184"/>
        <w:gridCol w:w="3337"/>
      </w:tblGrid>
      <w:tr w:rsidR="00336E83" w:rsidRPr="00270C8D">
        <w:tc>
          <w:tcPr>
            <w:tcW w:w="534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52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Выполняемые задачи</w:t>
            </w:r>
          </w:p>
        </w:tc>
        <w:tc>
          <w:tcPr>
            <w:tcW w:w="5762" w:type="dxa"/>
            <w:vAlign w:val="center"/>
          </w:tcPr>
          <w:p w:rsidR="00336E83" w:rsidRPr="00270C8D" w:rsidRDefault="00336E83" w:rsidP="00D32B0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Последовательность действий </w:t>
            </w:r>
            <w:r w:rsidR="00D32B01">
              <w:rPr>
                <w:rFonts w:ascii="Times New Roman" w:hAnsi="Times New Roman" w:cs="Times New Roman"/>
                <w:b/>
                <w:bCs/>
              </w:rPr>
              <w:t>главы сельсовета</w:t>
            </w:r>
          </w:p>
        </w:tc>
        <w:tc>
          <w:tcPr>
            <w:tcW w:w="1184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Нор-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</w:rPr>
              <w:t>матив-ное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</w:tcPr>
          <w:p w:rsidR="00336E83" w:rsidRPr="00270C8D" w:rsidRDefault="00336E83" w:rsidP="006A53CB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762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Получаю информацию о возникновении происшествия, ЧС (от ЕДДС, предприятие жизнеобеспечения, населения)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2.Оповещение членов КЧС и ПБ, руководителей организаций 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Сбора КЧС и ПБ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Оповещение населения, руководителей организаций</w:t>
            </w:r>
          </w:p>
          <w:p w:rsidR="00336E83" w:rsidRPr="00270C8D" w:rsidRDefault="00336E83" w:rsidP="0099731A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Ч+60мин.</w:t>
            </w:r>
          </w:p>
          <w:p w:rsidR="00336E83" w:rsidRPr="00270C8D" w:rsidRDefault="00336E83" w:rsidP="0099731A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</w:tc>
        <w:tc>
          <w:tcPr>
            <w:tcW w:w="3337" w:type="dxa"/>
          </w:tcPr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Заместитель главы</w:t>
            </w:r>
          </w:p>
          <w:p w:rsidR="00336E83" w:rsidRPr="00270C8D" w:rsidRDefault="00336E83" w:rsidP="0099731A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</w:tcPr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762" w:type="dxa"/>
          </w:tcPr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Выезд в район происшествия, ЧС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 Сбор данных об обстановке в зоне происшествия, ЧС 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Проведение заседания КЧС и ПБ с заслушиванием предложений, назначение руководителя оперативного штаба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4. Доклад в ЕДДС района 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 При необходимости уточнение информации с местным гарнизоном пожарной охраны</w:t>
            </w:r>
          </w:p>
          <w:p w:rsidR="00336E83" w:rsidRPr="00270C8D" w:rsidRDefault="00336E83" w:rsidP="0099731A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</w:tcPr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Ч+50мин.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Ч+60мин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Ч+50мин</w:t>
            </w: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Ч+50мин</w:t>
            </w:r>
          </w:p>
          <w:p w:rsidR="00336E83" w:rsidRPr="00270C8D" w:rsidRDefault="00336E83" w:rsidP="0099731A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Председатель КЧС и ПБ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7C7002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</w:tcPr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762" w:type="dxa"/>
          </w:tcPr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Проведение АСДНР:</w:t>
            </w:r>
          </w:p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эвакуация персонала (населения);</w:t>
            </w:r>
          </w:p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спасение людей, имущества;</w:t>
            </w:r>
          </w:p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ликвидация пожара;</w:t>
            </w:r>
          </w:p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разборка завалов </w:t>
            </w:r>
          </w:p>
        </w:tc>
        <w:tc>
          <w:tcPr>
            <w:tcW w:w="118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Ч+50мин.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начальник местного гарнизона</w:t>
            </w:r>
          </w:p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пожарной охраны</w:t>
            </w:r>
          </w:p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МБУЗ «</w:t>
            </w:r>
            <w:proofErr w:type="spellStart"/>
            <w:r w:rsidRPr="00270C8D">
              <w:rPr>
                <w:rFonts w:ascii="Times New Roman" w:hAnsi="Times New Roman" w:cs="Times New Roman"/>
              </w:rPr>
              <w:t>Каратузская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ЦРБ»</w:t>
            </w:r>
          </w:p>
          <w:p w:rsidR="00336E83" w:rsidRPr="00270C8D" w:rsidRDefault="00336E83" w:rsidP="00412A91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Начальник ОП района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2" w:type="dxa"/>
          </w:tcPr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Оказание всех видов обеспечения пострадавшего персонала (населения)</w:t>
            </w:r>
          </w:p>
        </w:tc>
        <w:tc>
          <w:tcPr>
            <w:tcW w:w="5762" w:type="dxa"/>
          </w:tcPr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Размещение населения в ПВР</w:t>
            </w:r>
          </w:p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 w:rsidRPr="00270C8D">
              <w:rPr>
                <w:rFonts w:ascii="Times New Roman" w:hAnsi="Times New Roman" w:cs="Times New Roman"/>
              </w:rPr>
              <w:t>Контроль  за</w:t>
            </w:r>
            <w:proofErr w:type="gramEnd"/>
            <w:r w:rsidRPr="00270C8D">
              <w:rPr>
                <w:rFonts w:ascii="Times New Roman" w:hAnsi="Times New Roman" w:cs="Times New Roman"/>
              </w:rPr>
              <w:t xml:space="preserve"> проведением первоочередного жизнеобеспечения</w:t>
            </w:r>
          </w:p>
          <w:p w:rsidR="00336E83" w:rsidRPr="00270C8D" w:rsidRDefault="00336E83" w:rsidP="00A72E7A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5E1BE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Ч+4час.</w:t>
            </w:r>
          </w:p>
          <w:p w:rsidR="00336E83" w:rsidRPr="00270C8D" w:rsidRDefault="00336E83" w:rsidP="005E1BE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Ч+2час.</w:t>
            </w:r>
          </w:p>
          <w:p w:rsidR="00336E83" w:rsidRPr="00270C8D" w:rsidRDefault="00336E83" w:rsidP="005E1BE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Ч+4час </w:t>
            </w:r>
          </w:p>
        </w:tc>
        <w:tc>
          <w:tcPr>
            <w:tcW w:w="3337" w:type="dxa"/>
          </w:tcPr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 w:rsidRPr="00270C8D">
              <w:rPr>
                <w:rFonts w:ascii="Times New Roman" w:hAnsi="Times New Roman" w:cs="Times New Roman"/>
              </w:rPr>
              <w:t>ЭК</w:t>
            </w:r>
            <w:proofErr w:type="gramEnd"/>
          </w:p>
          <w:p w:rsidR="00336E83" w:rsidRPr="00270C8D" w:rsidRDefault="00336E83" w:rsidP="005E1BE0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главы, оперативный штаб</w:t>
            </w:r>
          </w:p>
          <w:p w:rsidR="00336E83" w:rsidRPr="00270C8D" w:rsidRDefault="00336E83" w:rsidP="00A72E7A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2" w:type="dxa"/>
          </w:tcPr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762" w:type="dxa"/>
          </w:tcPr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Ремонт и восстановление повреждённых коммунально-энергетических сетей</w:t>
            </w:r>
          </w:p>
          <w:p w:rsidR="00336E83" w:rsidRPr="00270C8D" w:rsidRDefault="00336E83" w:rsidP="00B04D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 Сбор информации о понесённых затратах, оценка ущерба</w:t>
            </w:r>
          </w:p>
          <w:p w:rsidR="00336E83" w:rsidRPr="00270C8D" w:rsidRDefault="00336E83" w:rsidP="00AF127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Итоговое донесение в ЕДДС</w:t>
            </w:r>
          </w:p>
        </w:tc>
        <w:tc>
          <w:tcPr>
            <w:tcW w:w="118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Ч+6час.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Ч+12час.</w:t>
            </w:r>
          </w:p>
        </w:tc>
        <w:tc>
          <w:tcPr>
            <w:tcW w:w="3337" w:type="dxa"/>
          </w:tcPr>
          <w:p w:rsidR="00336E83" w:rsidRPr="00270C8D" w:rsidRDefault="00336E83" w:rsidP="005C333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Руководители аварийно-восстановительных бригад</w:t>
            </w:r>
          </w:p>
          <w:p w:rsidR="00336E83" w:rsidRPr="00270C8D" w:rsidRDefault="00336E83" w:rsidP="005C333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Оперативный штаб</w:t>
            </w:r>
          </w:p>
          <w:p w:rsidR="00336E83" w:rsidRPr="00270C8D" w:rsidRDefault="00336E83" w:rsidP="005C333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5C333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5C333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5C3336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460BC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3433"/>
        <w:gridCol w:w="1636"/>
      </w:tblGrid>
      <w:tr w:rsidR="00336E83" w:rsidRPr="00270C8D">
        <w:trPr>
          <w:trHeight w:val="10200"/>
        </w:trPr>
        <w:tc>
          <w:tcPr>
            <w:tcW w:w="13433" w:type="dxa"/>
          </w:tcPr>
          <w:p w:rsidR="00336E83" w:rsidRPr="00270C8D" w:rsidRDefault="00336E83" w:rsidP="00256433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НАВОДНЕНИЕ</w:t>
            </w:r>
          </w:p>
          <w:p w:rsidR="00336E83" w:rsidRPr="00270C8D" w:rsidRDefault="00336E83" w:rsidP="00256433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36E83" w:rsidRPr="00270C8D" w:rsidRDefault="00336E83" w:rsidP="00256433">
            <w:pPr>
              <w:ind w:righ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Наводнение</w:t>
            </w:r>
            <w:r w:rsidRPr="00270C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70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затопление водой прилегающей к реке местности в результате ветровых нагонов, образования заторов (зажоров) и в период прохождения высоких весенних половодий и дождевых паводков.</w:t>
            </w:r>
          </w:p>
          <w:p w:rsidR="00336E83" w:rsidRPr="00270C8D" w:rsidRDefault="00336E83" w:rsidP="00256433">
            <w:pPr>
              <w:ind w:righ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Затопление</w:t>
            </w:r>
            <w:r w:rsidRPr="00270C8D">
              <w:rPr>
                <w:rFonts w:ascii="Times New Roman" w:hAnsi="Times New Roman" w:cs="Times New Roman"/>
                <w:sz w:val="24"/>
                <w:szCs w:val="24"/>
              </w:rPr>
              <w:t xml:space="preserve"> – покрытие водой территорий, прилегающих к водостокам и водоёмам, наблюдается при заторах, зажорах и прохождении высоких половодий и паводков на реках, при ветровых нагонах на озёрах, при создании водохранилищ и прудов в результате перегораживания русел рек плотинами.</w:t>
            </w:r>
          </w:p>
          <w:p w:rsidR="00336E83" w:rsidRPr="00270C8D" w:rsidRDefault="00336E83" w:rsidP="00256433">
            <w:pPr>
              <w:ind w:righ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0C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Зажор</w:t>
            </w:r>
            <w:r w:rsidRPr="00270C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70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скопление </w:t>
            </w:r>
            <w:hyperlink r:id="rId18" w:tooltip="Шуга" w:history="1">
              <w:r w:rsidRPr="00270C8D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</w:rPr>
                <w:t>шуги</w:t>
              </w:r>
            </w:hyperlink>
            <w:r w:rsidRPr="00270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донного льда и других видов внутриводного льда в русле реки в период осеннего </w:t>
            </w:r>
            <w:hyperlink r:id="rId19" w:tooltip="Шугохода (страница отсутствует)" w:history="1">
              <w:proofErr w:type="spellStart"/>
              <w:r w:rsidRPr="00270C8D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</w:rPr>
                <w:t>шугохода</w:t>
              </w:r>
              <w:proofErr w:type="spellEnd"/>
            </w:hyperlink>
            <w:r w:rsidRPr="00270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 начале </w:t>
            </w:r>
            <w:hyperlink r:id="rId20" w:tooltip="Ледостав" w:history="1">
              <w:r w:rsidRPr="00270C8D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</w:rPr>
                <w:t>ледостава</w:t>
              </w:r>
            </w:hyperlink>
            <w:r w:rsidRPr="00270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стесняющее живое сечение потока и приводящее к </w:t>
            </w:r>
            <w:hyperlink r:id="rId21" w:tooltip="Подпор (страница отсутствует)" w:history="1">
              <w:r w:rsidRPr="00270C8D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</w:rPr>
                <w:t>подпору</w:t>
              </w:r>
            </w:hyperlink>
            <w:r w:rsidRPr="00270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(подъему уровня воды), снижению пропускной способности русла либо отверстий водопропускного сооружения и возможному затоплению прибрежных участков реки.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Затор</w:t>
            </w:r>
            <w:r w:rsidRPr="00270C8D">
              <w:rPr>
                <w:rFonts w:ascii="Times New Roman" w:hAnsi="Times New Roman" w:cs="Times New Roman"/>
              </w:rPr>
              <w:t xml:space="preserve"> — нагромождение </w:t>
            </w:r>
            <w:hyperlink r:id="rId22" w:tooltip="Льдина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льдин</w:t>
              </w:r>
            </w:hyperlink>
            <w:r w:rsidRPr="00270C8D">
              <w:rPr>
                <w:rFonts w:ascii="Times New Roman" w:hAnsi="Times New Roman" w:cs="Times New Roman"/>
              </w:rPr>
              <w:t xml:space="preserve"> во время </w:t>
            </w:r>
            <w:hyperlink r:id="rId23" w:tooltip="Ледоход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ледохода</w:t>
              </w:r>
            </w:hyperlink>
            <w:r w:rsidRPr="00270C8D">
              <w:rPr>
                <w:rFonts w:ascii="Times New Roman" w:hAnsi="Times New Roman" w:cs="Times New Roman"/>
              </w:rPr>
              <w:t xml:space="preserve"> на </w:t>
            </w:r>
            <w:hyperlink r:id="rId24" w:tooltip="Водоток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водотоках</w:t>
              </w:r>
            </w:hyperlink>
            <w:r w:rsidRPr="00270C8D">
              <w:rPr>
                <w:rFonts w:ascii="Times New Roman" w:hAnsi="Times New Roman" w:cs="Times New Roman"/>
              </w:rPr>
              <w:t>.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Заторы обычно происходят в сужениях рек, на отмелях и в других местах, где проход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льдин </w:t>
            </w:r>
            <w:proofErr w:type="gramStart"/>
            <w:r w:rsidRPr="00270C8D">
              <w:rPr>
                <w:rFonts w:ascii="Times New Roman" w:hAnsi="Times New Roman" w:cs="Times New Roman"/>
              </w:rPr>
              <w:t>затруднён</w:t>
            </w:r>
            <w:proofErr w:type="gramEnd"/>
            <w:r w:rsidRPr="00270C8D">
              <w:rPr>
                <w:rFonts w:ascii="Times New Roman" w:hAnsi="Times New Roman" w:cs="Times New Roman"/>
              </w:rPr>
              <w:t xml:space="preserve">. Вследствие заторов </w:t>
            </w:r>
            <w:hyperlink r:id="rId25" w:tooltip="Уровень воды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уровень воды</w:t>
              </w:r>
            </w:hyperlink>
            <w:r w:rsidRPr="00270C8D">
              <w:rPr>
                <w:rFonts w:ascii="Times New Roman" w:hAnsi="Times New Roman" w:cs="Times New Roman"/>
              </w:rPr>
              <w:t xml:space="preserve"> повышается, вызывая иногда </w:t>
            </w:r>
            <w:hyperlink r:id="rId26" w:tooltip="Наводнение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наводнения</w:t>
              </w:r>
            </w:hyperlink>
            <w:r w:rsidRPr="00270C8D">
              <w:rPr>
                <w:rFonts w:ascii="Times New Roman" w:hAnsi="Times New Roman" w:cs="Times New Roman"/>
              </w:rPr>
              <w:t>. Обычно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большие заторы наблюдаются весной на крупных реках, текущих с юга на север.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Паводок</w:t>
            </w:r>
            <w:r w:rsidRPr="00270C8D">
              <w:rPr>
                <w:rFonts w:ascii="Times New Roman" w:hAnsi="Times New Roman" w:cs="Times New Roman"/>
              </w:rPr>
              <w:t xml:space="preserve"> — фаза </w:t>
            </w:r>
            <w:hyperlink r:id="rId27" w:tooltip="Водный режим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водного режима</w:t>
              </w:r>
            </w:hyperlink>
            <w:r w:rsidRPr="00270C8D">
              <w:rPr>
                <w:rFonts w:ascii="Times New Roman" w:hAnsi="Times New Roman" w:cs="Times New Roman"/>
              </w:rPr>
              <w:t xml:space="preserve"> реки; сравнительно кратковременное и непериодическое поднятие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уровня воды в </w:t>
            </w:r>
            <w:hyperlink r:id="rId28" w:tooltip="Река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реке</w:t>
              </w:r>
            </w:hyperlink>
            <w:r w:rsidRPr="00270C8D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270C8D">
              <w:rPr>
                <w:rFonts w:ascii="Times New Roman" w:hAnsi="Times New Roman" w:cs="Times New Roman"/>
              </w:rPr>
              <w:t>вызванное</w:t>
            </w:r>
            <w:proofErr w:type="gramEnd"/>
            <w:r w:rsidRPr="00270C8D">
              <w:rPr>
                <w:rFonts w:ascii="Times New Roman" w:hAnsi="Times New Roman" w:cs="Times New Roman"/>
              </w:rPr>
              <w:t xml:space="preserve"> усиленным таянием снега, ледников или обилием дождей. Периодически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паводки не повторяются, и в этом их отличие от половодья. В отличие от </w:t>
            </w:r>
            <w:hyperlink r:id="rId29" w:tooltip="Половодье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половодья</w:t>
              </w:r>
            </w:hyperlink>
            <w:r w:rsidRPr="00270C8D">
              <w:rPr>
                <w:rFonts w:ascii="Times New Roman" w:hAnsi="Times New Roman" w:cs="Times New Roman"/>
              </w:rPr>
              <w:t xml:space="preserve"> паводок может возникать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в любое время года. Значительный паводок может вызвать </w:t>
            </w:r>
            <w:hyperlink r:id="rId30" w:tooltip="Наводнение" w:history="1">
              <w:r w:rsidRPr="00270C8D">
                <w:rPr>
                  <w:rStyle w:val="a8"/>
                  <w:rFonts w:ascii="Times New Roman" w:hAnsi="Times New Roman" w:cs="Times New Roman"/>
                  <w:u w:val="none"/>
                </w:rPr>
                <w:t>наводнение</w:t>
              </w:r>
            </w:hyperlink>
            <w:r w:rsidRPr="00270C8D">
              <w:rPr>
                <w:rFonts w:ascii="Times New Roman" w:hAnsi="Times New Roman" w:cs="Times New Roman"/>
              </w:rPr>
              <w:t xml:space="preserve">. В процессе перемещения паводка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по реке образуется </w:t>
            </w:r>
            <w:proofErr w:type="spellStart"/>
            <w:r w:rsidRPr="00270C8D">
              <w:rPr>
                <w:rFonts w:ascii="Times New Roman" w:hAnsi="Times New Roman" w:cs="Times New Roman"/>
              </w:rPr>
              <w:t>паводочная</w:t>
            </w:r>
            <w:proofErr w:type="spellEnd"/>
            <w:r w:rsidRPr="00270C8D">
              <w:rPr>
                <w:rFonts w:ascii="Times New Roman" w:hAnsi="Times New Roman" w:cs="Times New Roman"/>
              </w:rPr>
              <w:t xml:space="preserve"> волна.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Перечень факторов, обуславливающих высоту весеннего половодья: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запас воды в снежном покрове перед началом весеннего таяния (снежная зима);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атмосферные осадки в период снеготаяния;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осенне-зимние увлажнения почвы к началу весеннего снеготаяния;</w:t>
            </w:r>
          </w:p>
          <w:p w:rsidR="00336E83" w:rsidRPr="00270C8D" w:rsidRDefault="00E33E98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48" o:spid="_x0000_s1034" type="#_x0000_t75" style="position:absolute;left:0;text-align:left;margin-left:400.15pt;margin-top:3.5pt;width:255.45pt;height:171.3pt;z-index:-251657216;visibility:visible" wrapcoords="-63 0 -63 21505 21600 21505 21600 0 -63 0">
                  <v:imagedata r:id="rId31" o:title=""/>
                  <w10:wrap type="tight"/>
                  <w10:anchorlock/>
                </v:shape>
              </w:pict>
            </w:r>
            <w:r w:rsidR="00336E83" w:rsidRPr="00270C8D">
              <w:rPr>
                <w:rFonts w:ascii="Times New Roman" w:hAnsi="Times New Roman" w:cs="Times New Roman"/>
              </w:rPr>
              <w:t>глубина промерзания почвы и начало снеготаяния;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толщина ледяной корки на почве;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интенсивность снеготаяния (тёплая погода).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Опасные гидрологические явления: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Число погибших 2 чел. и более;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Число госпитализированных – 4 чел. и более;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Материальный ущерб – гражданам – 100 МРОТ,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организациям – 500 МРОТ, гибель посевов с/х культур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и природной растительности единовременно на площади </w:t>
            </w:r>
          </w:p>
          <w:p w:rsidR="00336E83" w:rsidRPr="00270C8D" w:rsidRDefault="00336E83" w:rsidP="00256433">
            <w:pPr>
              <w:pStyle w:val="a9"/>
              <w:spacing w:before="0" w:beforeAutospacing="0" w:after="0" w:afterAutospacing="0"/>
              <w:ind w:right="34" w:firstLine="709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100 га и более.</w:t>
            </w:r>
          </w:p>
          <w:p w:rsidR="00336E83" w:rsidRPr="00270C8D" w:rsidRDefault="00336E83" w:rsidP="00256433">
            <w:pPr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6" w:type="dxa"/>
            <w:vAlign w:val="center"/>
          </w:tcPr>
          <w:p w:rsidR="00336E83" w:rsidRPr="00270C8D" w:rsidRDefault="00E33E98" w:rsidP="00256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s1035" type="#_x0000_t78" style="width:51.75pt;height:420.55pt;visibility:visible;mso-left-percent:-10001;mso-top-percent:-10001;mso-position-horizontal:absolute;mso-position-horizontal-relative:char;mso-position-vertical:absolute;mso-position-vertical-relative:line;mso-left-percent:-10001;mso-top-percent:-10001;v-text-anchor:middle" adj="14035,9985,16200,10392" fillcolor="#c6d9f1" strokecolor="#1f497d" strokeweight="2pt">
                  <v:textbox style="layout-flow:vertical;mso-layout-flow-alt:bottom-to-top">
                    <w:txbxContent>
                      <w:p w:rsidR="00E33E98" w:rsidRPr="00256433" w:rsidRDefault="00E33E98" w:rsidP="00962226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</w:pPr>
                        <w:r w:rsidRPr="00256433">
                          <w:rPr>
                            <w:rFonts w:ascii="Times New Roman" w:hAnsi="Times New Roman" w:cs="Times New Roman"/>
                            <w:b/>
                            <w:bCs/>
                            <w:color w:val="1F497D"/>
                            <w:spacing w:val="10"/>
                            <w:sz w:val="36"/>
                            <w:szCs w:val="36"/>
                          </w:rPr>
                          <w:t>ИНФОРМАЦИЯ О ЧС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336E83" w:rsidRPr="00270C8D" w:rsidRDefault="00336E83" w:rsidP="0054116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2"/>
        <w:gridCol w:w="5762"/>
        <w:gridCol w:w="1184"/>
        <w:gridCol w:w="3260"/>
      </w:tblGrid>
      <w:tr w:rsidR="00336E83" w:rsidRPr="00270C8D">
        <w:tc>
          <w:tcPr>
            <w:tcW w:w="534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270C8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270C8D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270C8D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52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Выполняемые задачи</w:t>
            </w:r>
          </w:p>
        </w:tc>
        <w:tc>
          <w:tcPr>
            <w:tcW w:w="5762" w:type="dxa"/>
            <w:vAlign w:val="center"/>
          </w:tcPr>
          <w:p w:rsidR="00336E83" w:rsidRPr="00270C8D" w:rsidRDefault="00336E83" w:rsidP="00D32B0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 xml:space="preserve">Последовательность действий </w:t>
            </w:r>
            <w:r w:rsidR="00D32B01">
              <w:rPr>
                <w:rFonts w:ascii="Times New Roman" w:hAnsi="Times New Roman" w:cs="Times New Roman"/>
                <w:b/>
                <w:bCs/>
              </w:rPr>
              <w:t>главы сельсовета</w:t>
            </w:r>
          </w:p>
        </w:tc>
        <w:tc>
          <w:tcPr>
            <w:tcW w:w="1184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Нор-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70C8D">
              <w:rPr>
                <w:rFonts w:ascii="Times New Roman" w:hAnsi="Times New Roman" w:cs="Times New Roman"/>
                <w:b/>
                <w:bCs/>
              </w:rPr>
              <w:t>матив-ное</w:t>
            </w:r>
            <w:proofErr w:type="spellEnd"/>
            <w:r w:rsidRPr="00270C8D">
              <w:rPr>
                <w:rFonts w:ascii="Times New Roman" w:hAnsi="Times New Roman" w:cs="Times New Roman"/>
                <w:b/>
                <w:bCs/>
              </w:rPr>
              <w:t xml:space="preserve"> время</w:t>
            </w:r>
          </w:p>
        </w:tc>
        <w:tc>
          <w:tcPr>
            <w:tcW w:w="3260" w:type="dxa"/>
            <w:vAlign w:val="center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0C8D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</w:tr>
      <w:tr w:rsidR="00336E83" w:rsidRPr="00270C8D">
        <w:trPr>
          <w:trHeight w:val="2134"/>
        </w:trPr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ситуации, ЧС</w:t>
            </w:r>
          </w:p>
        </w:tc>
        <w:tc>
          <w:tcPr>
            <w:tcW w:w="5762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Получаю информацию о возникновении происшествия, ЧС (от ЕДДС, населения)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 xml:space="preserve">2.Оповещение членов КЧС и ПБ, руководителей организаций 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Сбора КЧС и ПБ, назначение руководителя оперативного штаба</w:t>
            </w:r>
          </w:p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 Оповещение населения, руководителей организаций</w:t>
            </w:r>
          </w:p>
          <w:p w:rsidR="00336E83" w:rsidRPr="00270C8D" w:rsidRDefault="00336E83" w:rsidP="00F103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5.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EE3056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Ч+30мин.</w:t>
            </w:r>
          </w:p>
          <w:p w:rsidR="00336E83" w:rsidRPr="00270C8D" w:rsidRDefault="00336E83" w:rsidP="00C1391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Ч+10мин.</w:t>
            </w:r>
          </w:p>
        </w:tc>
        <w:tc>
          <w:tcPr>
            <w:tcW w:w="3260" w:type="dxa"/>
          </w:tcPr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 (секретарь КЧС)</w:t>
            </w:r>
          </w:p>
          <w:p w:rsidR="00336E83" w:rsidRPr="00270C8D" w:rsidRDefault="00336E83" w:rsidP="00EE305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8E6A4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Оценка обстановки</w:t>
            </w:r>
          </w:p>
        </w:tc>
        <w:tc>
          <w:tcPr>
            <w:tcW w:w="5762" w:type="dxa"/>
          </w:tcPr>
          <w:p w:rsidR="00336E83" w:rsidRPr="00270C8D" w:rsidRDefault="00336E83" w:rsidP="00800003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1. Выезд в район происшествия, ЧС</w:t>
            </w:r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 Получение данных об обстановке в зоне ЧС от начальника оперативной группы</w:t>
            </w:r>
          </w:p>
          <w:p w:rsidR="00336E83" w:rsidRPr="00270C8D" w:rsidRDefault="00336E83" w:rsidP="00C13914">
            <w:pPr>
              <w:pStyle w:val="a7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 Проведение заседания КЧС и ПБ с заслушиванием предложений, назначение руководителя оперативного штаба</w:t>
            </w:r>
          </w:p>
          <w:p w:rsidR="00336E83" w:rsidRPr="00270C8D" w:rsidRDefault="00336E83" w:rsidP="00F103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4. Введение режим ЧС</w:t>
            </w:r>
          </w:p>
          <w:p w:rsidR="00336E83" w:rsidRPr="00270C8D" w:rsidRDefault="00336E83" w:rsidP="006C6C7A">
            <w:pPr>
              <w:pStyle w:val="a7"/>
              <w:rPr>
                <w:rFonts w:ascii="Times New Roman" w:hAnsi="Times New Roman" w:cs="Times New Roman"/>
              </w:rPr>
            </w:pPr>
          </w:p>
          <w:p w:rsidR="00336E83" w:rsidRPr="00270C8D" w:rsidRDefault="00336E83" w:rsidP="006C6C7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4. Доклад в ЕДДС района</w:t>
            </w: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8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Ч+40мин.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Ч+40мин.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Ч+60мин.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Ч+60мин.</w:t>
            </w: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Ч+60мин.</w:t>
            </w:r>
          </w:p>
        </w:tc>
        <w:tc>
          <w:tcPr>
            <w:tcW w:w="3260" w:type="dxa"/>
          </w:tcPr>
          <w:p w:rsidR="00336E83" w:rsidRPr="00270C8D" w:rsidRDefault="00336E83" w:rsidP="00546F3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Противопаводковая</w:t>
            </w:r>
            <w:proofErr w:type="spellEnd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</w:t>
            </w:r>
          </w:p>
          <w:p w:rsidR="00336E83" w:rsidRPr="00270C8D" w:rsidRDefault="00336E83" w:rsidP="00546F3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spell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противопаводковой</w:t>
            </w:r>
            <w:proofErr w:type="spellEnd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 комиссии</w:t>
            </w:r>
          </w:p>
          <w:p w:rsidR="00336E83" w:rsidRPr="00270C8D" w:rsidRDefault="00336E83" w:rsidP="00546F3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 протокол, решение заседания комиссии по ЧС и ПБ</w:t>
            </w:r>
          </w:p>
          <w:p w:rsidR="00336E83" w:rsidRPr="00270C8D" w:rsidRDefault="00336E83" w:rsidP="00546F3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546F3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C13914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Решение КЧС и ПБ, постановление администрации</w:t>
            </w:r>
            <w:r w:rsidRPr="00270C8D">
              <w:rPr>
                <w:rFonts w:ascii="Times New Roman" w:hAnsi="Times New Roman" w:cs="Times New Roman"/>
              </w:rPr>
              <w:t xml:space="preserve"> </w:t>
            </w:r>
          </w:p>
          <w:p w:rsidR="00336E83" w:rsidRPr="00270C8D" w:rsidRDefault="00336E83" w:rsidP="00546F3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АСДНР</w:t>
            </w:r>
          </w:p>
        </w:tc>
        <w:tc>
          <w:tcPr>
            <w:tcW w:w="576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1. Эвакуация населения</w:t>
            </w:r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 Развёртывание ПВР</w:t>
            </w:r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3. Обеспечение охраны общественного порядка</w:t>
            </w:r>
          </w:p>
          <w:p w:rsidR="00336E83" w:rsidRPr="00270C8D" w:rsidRDefault="00336E83" w:rsidP="00304D9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270C8D">
              <w:rPr>
                <w:rFonts w:ascii="Times New Roman" w:hAnsi="Times New Roman" w:cs="Times New Roman"/>
              </w:rPr>
              <w:t xml:space="preserve">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AA7B9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Ч+1час</w:t>
            </w:r>
          </w:p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Ч+1час</w:t>
            </w:r>
          </w:p>
        </w:tc>
        <w:tc>
          <w:tcPr>
            <w:tcW w:w="3260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 xml:space="preserve">Глава, </w:t>
            </w:r>
            <w:proofErr w:type="spell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противопаводковая</w:t>
            </w:r>
            <w:proofErr w:type="spellEnd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</w:t>
            </w:r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Председатель эвакуационной комиссии</w:t>
            </w:r>
          </w:p>
          <w:p w:rsidR="00336E83" w:rsidRPr="00270C8D" w:rsidRDefault="00336E83" w:rsidP="00304D9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Начальник ОП</w:t>
            </w:r>
          </w:p>
          <w:p w:rsidR="00336E83" w:rsidRPr="00270C8D" w:rsidRDefault="00336E83" w:rsidP="00AA7B98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Оказание помощи пострадавшему населению</w:t>
            </w:r>
          </w:p>
        </w:tc>
        <w:tc>
          <w:tcPr>
            <w:tcW w:w="576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1. Размещение в ПВР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 Контроль проведения первоочередного жизнеобеспечения в ПВР (обеспечение жильём, водой, продуктами питания, коммунально-бытовыми услугами, медицинским обслуживанием, предметами первой необходимости)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270C8D">
              <w:rPr>
                <w:rFonts w:ascii="Times New Roman" w:hAnsi="Times New Roman" w:cs="Times New Roman"/>
              </w:rPr>
              <w:t xml:space="preserve"> Доклад в ЕДДС района</w:t>
            </w:r>
          </w:p>
        </w:tc>
        <w:tc>
          <w:tcPr>
            <w:tcW w:w="1184" w:type="dxa"/>
          </w:tcPr>
          <w:p w:rsidR="00336E83" w:rsidRPr="00270C8D" w:rsidRDefault="00336E83" w:rsidP="005E1BE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Ч+4час.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Ч+5час.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Ч+4час</w:t>
            </w:r>
          </w:p>
        </w:tc>
        <w:tc>
          <w:tcPr>
            <w:tcW w:w="3260" w:type="dxa"/>
          </w:tcPr>
          <w:p w:rsidR="00336E83" w:rsidRPr="00270C8D" w:rsidRDefault="00336E83" w:rsidP="00AA7B9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Председатель эвакуационной комиссии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Оперативный штаб по ликвидации ЧС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</w:tc>
      </w:tr>
      <w:tr w:rsidR="00336E83" w:rsidRPr="00270C8D">
        <w:tc>
          <w:tcPr>
            <w:tcW w:w="53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70C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Проведение аварийно-восстановительных работ</w:t>
            </w:r>
          </w:p>
        </w:tc>
        <w:tc>
          <w:tcPr>
            <w:tcW w:w="5762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1. Контроль состояния зданий, сооружений</w:t>
            </w:r>
          </w:p>
          <w:p w:rsidR="00336E83" w:rsidRPr="00270C8D" w:rsidRDefault="00336E83" w:rsidP="00F103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2. Проведение противоэпидемических мероприятий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3. Восстановление электроснабжения, водоснабжения, теплоснабжения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4. Сбор информации о затратах и оценка ущерба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270C8D">
              <w:rPr>
                <w:rFonts w:ascii="Times New Roman" w:hAnsi="Times New Roman" w:cs="Times New Roman"/>
              </w:rPr>
              <w:t>Итоговое донесение в ЕДДС</w:t>
            </w:r>
          </w:p>
          <w:p w:rsidR="00336E83" w:rsidRPr="00270C8D" w:rsidRDefault="00336E83" w:rsidP="00DB168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</w:tcPr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Ч+6час.</w:t>
            </w:r>
          </w:p>
          <w:p w:rsidR="00336E83" w:rsidRPr="00270C8D" w:rsidRDefault="00336E83" w:rsidP="0025643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Ч+6час</w:t>
            </w:r>
          </w:p>
        </w:tc>
        <w:tc>
          <w:tcPr>
            <w:tcW w:w="3260" w:type="dxa"/>
          </w:tcPr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Оперативный </w:t>
            </w:r>
            <w:proofErr w:type="spell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щтаб</w:t>
            </w:r>
            <w:proofErr w:type="spellEnd"/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Роспотребнадзор</w:t>
            </w:r>
            <w:proofErr w:type="spellEnd"/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Начальники служб </w:t>
            </w:r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6E83" w:rsidRPr="00270C8D" w:rsidRDefault="00336E83" w:rsidP="00534BE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  <w:sz w:val="20"/>
                <w:szCs w:val="20"/>
              </w:rPr>
              <w:t xml:space="preserve">Оперативный </w:t>
            </w:r>
            <w:proofErr w:type="spellStart"/>
            <w:r w:rsidRPr="00270C8D">
              <w:rPr>
                <w:rFonts w:ascii="Times New Roman" w:hAnsi="Times New Roman" w:cs="Times New Roman"/>
                <w:sz w:val="20"/>
                <w:szCs w:val="20"/>
              </w:rPr>
              <w:t>щтаб</w:t>
            </w:r>
            <w:proofErr w:type="spellEnd"/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70C8D">
              <w:rPr>
                <w:rFonts w:ascii="Times New Roman" w:hAnsi="Times New Roman" w:cs="Times New Roman"/>
              </w:rPr>
              <w:t>Глава, заместитель главы</w:t>
            </w:r>
          </w:p>
          <w:p w:rsidR="00336E83" w:rsidRPr="00270C8D" w:rsidRDefault="00336E83" w:rsidP="00DF09D1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336E83" w:rsidRPr="00270C8D" w:rsidRDefault="00336E83" w:rsidP="005411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A211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0C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ОСНОВНЫХ АББРЕВИАТУР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АСДНР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аварийно-спасательные и другие неотложные работы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гражданская оборона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ЕДДС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единая дежурно-диспетчерская служба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ЗВЗ (ЗВКЗ) </w:t>
      </w:r>
      <w:r w:rsidRPr="00270C8D">
        <w:rPr>
          <w:rFonts w:ascii="Times New Roman" w:hAnsi="Times New Roman" w:cs="Times New Roman"/>
          <w:sz w:val="24"/>
          <w:szCs w:val="24"/>
        </w:rPr>
        <w:t>– зона возможного (катастрофического) затопления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0C8D">
        <w:rPr>
          <w:rFonts w:ascii="Times New Roman" w:hAnsi="Times New Roman" w:cs="Times New Roman"/>
          <w:b/>
          <w:bCs/>
          <w:sz w:val="24"/>
          <w:szCs w:val="24"/>
        </w:rPr>
        <w:t>ЗВСл</w:t>
      </w:r>
      <w:proofErr w:type="gramStart"/>
      <w:r w:rsidRPr="00270C8D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spellEnd"/>
      <w:r w:rsidRPr="00270C8D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270C8D">
        <w:rPr>
          <w:rFonts w:ascii="Times New Roman" w:hAnsi="Times New Roman" w:cs="Times New Roman"/>
          <w:sz w:val="24"/>
          <w:szCs w:val="24"/>
        </w:rPr>
        <w:t xml:space="preserve"> зона возможных слабых разрушений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ЗВСР </w:t>
      </w:r>
      <w:r w:rsidRPr="00270C8D">
        <w:rPr>
          <w:rFonts w:ascii="Times New Roman" w:hAnsi="Times New Roman" w:cs="Times New Roman"/>
          <w:sz w:val="24"/>
          <w:szCs w:val="24"/>
        </w:rPr>
        <w:t>– зона возможных сильных разрушений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ЗКП </w:t>
      </w:r>
      <w:r w:rsidRPr="00270C8D">
        <w:rPr>
          <w:rFonts w:ascii="Times New Roman" w:hAnsi="Times New Roman" w:cs="Times New Roman"/>
          <w:sz w:val="24"/>
          <w:szCs w:val="24"/>
        </w:rPr>
        <w:t>– запасный командный пункт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ЗМП </w:t>
      </w:r>
      <w:r w:rsidRPr="00270C8D">
        <w:rPr>
          <w:rFonts w:ascii="Times New Roman" w:hAnsi="Times New Roman" w:cs="Times New Roman"/>
          <w:sz w:val="24"/>
          <w:szCs w:val="24"/>
        </w:rPr>
        <w:t>– зона массовых пожаров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ЗОП </w:t>
      </w:r>
      <w:r w:rsidRPr="00270C8D">
        <w:rPr>
          <w:rFonts w:ascii="Times New Roman" w:hAnsi="Times New Roman" w:cs="Times New Roman"/>
          <w:sz w:val="24"/>
          <w:szCs w:val="24"/>
        </w:rPr>
        <w:t>– зона отдельных пожаров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ЗРР </w:t>
      </w:r>
      <w:r w:rsidRPr="00270C8D">
        <w:rPr>
          <w:rFonts w:ascii="Times New Roman" w:hAnsi="Times New Roman" w:cs="Times New Roman"/>
          <w:sz w:val="24"/>
          <w:szCs w:val="24"/>
        </w:rPr>
        <w:t>– зона возможных разрушений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ЗС </w:t>
      </w:r>
      <w:r w:rsidRPr="00270C8D">
        <w:rPr>
          <w:rFonts w:ascii="Times New Roman" w:hAnsi="Times New Roman" w:cs="Times New Roman"/>
          <w:sz w:val="24"/>
          <w:szCs w:val="24"/>
        </w:rPr>
        <w:t>– защитное сооружение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ЗСП </w:t>
      </w:r>
      <w:r w:rsidRPr="00270C8D">
        <w:rPr>
          <w:rFonts w:ascii="Times New Roman" w:hAnsi="Times New Roman" w:cs="Times New Roman"/>
          <w:sz w:val="24"/>
          <w:szCs w:val="24"/>
        </w:rPr>
        <w:t>– зона сплошных пожаров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ЗУ </w:t>
      </w:r>
      <w:r w:rsidRPr="00270C8D">
        <w:rPr>
          <w:rFonts w:ascii="Times New Roman" w:hAnsi="Times New Roman" w:cs="Times New Roman"/>
          <w:sz w:val="24"/>
          <w:szCs w:val="24"/>
        </w:rPr>
        <w:t>– заражённый участок</w:t>
      </w:r>
    </w:p>
    <w:p w:rsidR="00336E83" w:rsidRPr="00270C8D" w:rsidRDefault="00336E83" w:rsidP="009937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ЖОН ЧС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жизнеобеспечение населения в чрезвычайных ситуациях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КЧС и ПБ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комиссия по предупреждению и ликвидации ЧС и обеспечению пожарной безопасности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МРОТ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минимальный </w:t>
      </w:r>
      <w:proofErr w:type="gramStart"/>
      <w:r w:rsidRPr="00270C8D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ОГ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оперативная группа</w:t>
      </w:r>
    </w:p>
    <w:p w:rsidR="00336E83" w:rsidRPr="00270C8D" w:rsidRDefault="00336E83" w:rsidP="009937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ОКП </w:t>
      </w:r>
      <w:r w:rsidRPr="00270C8D">
        <w:rPr>
          <w:rFonts w:ascii="Times New Roman" w:hAnsi="Times New Roman" w:cs="Times New Roman"/>
          <w:sz w:val="24"/>
          <w:szCs w:val="24"/>
        </w:rPr>
        <w:t>– очаг комбинированного поражения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ПВР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пункт временного размещения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ТП РСЧС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территориальная подсистема единой государственной системы предупреждения и ликвидации ЧС</w:t>
      </w:r>
    </w:p>
    <w:p w:rsidR="00336E83" w:rsidRPr="00270C8D" w:rsidRDefault="00336E83" w:rsidP="009937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СДЯВ </w:t>
      </w:r>
      <w:r w:rsidRPr="00270C8D">
        <w:rPr>
          <w:rFonts w:ascii="Times New Roman" w:hAnsi="Times New Roman" w:cs="Times New Roman"/>
          <w:sz w:val="24"/>
          <w:szCs w:val="24"/>
        </w:rPr>
        <w:t>– сильнодействующее ядовитое вещество</w:t>
      </w:r>
    </w:p>
    <w:p w:rsidR="00336E83" w:rsidRPr="00270C8D" w:rsidRDefault="00336E83" w:rsidP="009937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СИ</w:t>
      </w:r>
      <w:proofErr w:type="gramStart"/>
      <w:r w:rsidRPr="00270C8D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270C8D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270C8D">
        <w:rPr>
          <w:rFonts w:ascii="Times New Roman" w:hAnsi="Times New Roman" w:cs="Times New Roman"/>
          <w:sz w:val="24"/>
          <w:szCs w:val="24"/>
        </w:rPr>
        <w:t xml:space="preserve"> средства индивидуальной защиты</w:t>
      </w:r>
    </w:p>
    <w:p w:rsidR="00336E83" w:rsidRPr="00270C8D" w:rsidRDefault="00336E83" w:rsidP="009937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СИЗК </w:t>
      </w:r>
      <w:r w:rsidRPr="00270C8D">
        <w:rPr>
          <w:rFonts w:ascii="Times New Roman" w:hAnsi="Times New Roman" w:cs="Times New Roman"/>
          <w:sz w:val="24"/>
          <w:szCs w:val="24"/>
        </w:rPr>
        <w:t>– средства индивидуальной защиты кожи</w:t>
      </w:r>
    </w:p>
    <w:p w:rsidR="00336E83" w:rsidRPr="00270C8D" w:rsidRDefault="00336E83" w:rsidP="009937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СИЗОД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средства индивидуальной защиты органов дыхания</w:t>
      </w:r>
    </w:p>
    <w:p w:rsidR="00336E83" w:rsidRPr="00270C8D" w:rsidRDefault="00336E83" w:rsidP="009937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СЭП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сборный эвакуационный пункт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ЦУКС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центр управления в кризисных ситуациях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>ЧС</w:t>
      </w:r>
      <w:r w:rsidRPr="00270C8D">
        <w:rPr>
          <w:rFonts w:ascii="Times New Roman" w:hAnsi="Times New Roman" w:cs="Times New Roman"/>
          <w:sz w:val="24"/>
          <w:szCs w:val="24"/>
        </w:rPr>
        <w:t xml:space="preserve"> – чрезвычайная ситуация</w:t>
      </w:r>
    </w:p>
    <w:p w:rsidR="00336E83" w:rsidRPr="00270C8D" w:rsidRDefault="00336E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0C8D">
        <w:rPr>
          <w:rFonts w:ascii="Times New Roman" w:hAnsi="Times New Roman" w:cs="Times New Roman"/>
          <w:b/>
          <w:bCs/>
          <w:sz w:val="24"/>
          <w:szCs w:val="24"/>
        </w:rPr>
        <w:t>ЭК</w:t>
      </w:r>
      <w:proofErr w:type="gramEnd"/>
      <w:r w:rsidRPr="00270C8D">
        <w:rPr>
          <w:rFonts w:ascii="Times New Roman" w:hAnsi="Times New Roman" w:cs="Times New Roman"/>
          <w:sz w:val="24"/>
          <w:szCs w:val="24"/>
        </w:rPr>
        <w:t xml:space="preserve"> – эвакуационная комиссия</w:t>
      </w:r>
    </w:p>
    <w:p w:rsidR="00336E83" w:rsidRPr="00270C8D" w:rsidRDefault="00336E83" w:rsidP="009937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ЭН </w:t>
      </w:r>
      <w:r w:rsidRPr="00270C8D">
        <w:rPr>
          <w:rFonts w:ascii="Times New Roman" w:hAnsi="Times New Roman" w:cs="Times New Roman"/>
          <w:sz w:val="24"/>
          <w:szCs w:val="24"/>
        </w:rPr>
        <w:t>– эвакуация населения</w:t>
      </w:r>
    </w:p>
    <w:p w:rsidR="00336E83" w:rsidRPr="00270C8D" w:rsidRDefault="00336E83" w:rsidP="00E2035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b/>
          <w:bCs/>
          <w:sz w:val="24"/>
          <w:szCs w:val="24"/>
        </w:rPr>
        <w:t xml:space="preserve">ЭПК </w:t>
      </w:r>
      <w:r w:rsidRPr="00270C8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270C8D">
        <w:rPr>
          <w:rFonts w:ascii="Times New Roman" w:hAnsi="Times New Roman" w:cs="Times New Roman"/>
          <w:sz w:val="24"/>
          <w:szCs w:val="24"/>
        </w:rPr>
        <w:t>эвакоприёмная</w:t>
      </w:r>
      <w:proofErr w:type="spellEnd"/>
      <w:r w:rsidRPr="00270C8D">
        <w:rPr>
          <w:rFonts w:ascii="Times New Roman" w:hAnsi="Times New Roman" w:cs="Times New Roman"/>
          <w:sz w:val="24"/>
          <w:szCs w:val="24"/>
        </w:rPr>
        <w:t xml:space="preserve"> комиссия</w:t>
      </w:r>
    </w:p>
    <w:p w:rsidR="00336E83" w:rsidRPr="00270C8D" w:rsidRDefault="00336E83" w:rsidP="005411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C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336E83" w:rsidRPr="00270C8D" w:rsidRDefault="00336E83" w:rsidP="005411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E83" w:rsidRPr="00270C8D" w:rsidRDefault="00336E83" w:rsidP="005411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B01" w:rsidRDefault="00336E83" w:rsidP="005411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C8D">
        <w:rPr>
          <w:rFonts w:ascii="Times New Roman" w:hAnsi="Times New Roman" w:cs="Times New Roman"/>
          <w:sz w:val="28"/>
          <w:szCs w:val="28"/>
        </w:rPr>
        <w:t xml:space="preserve"> </w:t>
      </w:r>
      <w:r w:rsidR="00D32B0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70C8D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32B01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336E83" w:rsidRPr="008459E5" w:rsidRDefault="00D32B01" w:rsidP="005411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Таятского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E83" w:rsidRPr="00270C8D">
        <w:rPr>
          <w:rFonts w:ascii="Times New Roman" w:hAnsi="Times New Roman" w:cs="Times New Roman"/>
          <w:sz w:val="28"/>
          <w:szCs w:val="28"/>
        </w:rPr>
        <w:t>сельсовета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Ф.П.Иванов</w:t>
      </w:r>
      <w:proofErr w:type="spellEnd"/>
    </w:p>
    <w:sectPr w:rsidR="00336E83" w:rsidRPr="008459E5" w:rsidSect="00231FD6">
      <w:pgSz w:w="16838" w:h="11906" w:orient="landscape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E98" w:rsidRDefault="00E33E98" w:rsidP="00231FD6">
      <w:r>
        <w:separator/>
      </w:r>
    </w:p>
  </w:endnote>
  <w:endnote w:type="continuationSeparator" w:id="0">
    <w:p w:rsidR="00E33E98" w:rsidRDefault="00E33E98" w:rsidP="00231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E98" w:rsidRDefault="00E33E98" w:rsidP="00231FD6">
      <w:r>
        <w:separator/>
      </w:r>
    </w:p>
  </w:footnote>
  <w:footnote w:type="continuationSeparator" w:id="0">
    <w:p w:rsidR="00E33E98" w:rsidRDefault="00E33E98" w:rsidP="00231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77AAF"/>
    <w:multiLevelType w:val="hybridMultilevel"/>
    <w:tmpl w:val="BD804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8AE3B62"/>
    <w:multiLevelType w:val="hybridMultilevel"/>
    <w:tmpl w:val="E3C6A1D6"/>
    <w:lvl w:ilvl="0" w:tplc="E76845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36DF"/>
    <w:rsid w:val="00000DD6"/>
    <w:rsid w:val="000076CF"/>
    <w:rsid w:val="00011870"/>
    <w:rsid w:val="00024E3A"/>
    <w:rsid w:val="000336DF"/>
    <w:rsid w:val="00035AF4"/>
    <w:rsid w:val="000425E2"/>
    <w:rsid w:val="0008677C"/>
    <w:rsid w:val="00090D99"/>
    <w:rsid w:val="00092425"/>
    <w:rsid w:val="000954D3"/>
    <w:rsid w:val="00095D5F"/>
    <w:rsid w:val="000C504F"/>
    <w:rsid w:val="000D5A6C"/>
    <w:rsid w:val="000D6319"/>
    <w:rsid w:val="000F6DDA"/>
    <w:rsid w:val="001020B8"/>
    <w:rsid w:val="001059B3"/>
    <w:rsid w:val="00132715"/>
    <w:rsid w:val="00134AE4"/>
    <w:rsid w:val="00155951"/>
    <w:rsid w:val="0015637D"/>
    <w:rsid w:val="001619AD"/>
    <w:rsid w:val="001675AD"/>
    <w:rsid w:val="00171894"/>
    <w:rsid w:val="00182508"/>
    <w:rsid w:val="00194E75"/>
    <w:rsid w:val="001A0C8F"/>
    <w:rsid w:val="001A17E5"/>
    <w:rsid w:val="001C73C3"/>
    <w:rsid w:val="001D321F"/>
    <w:rsid w:val="001D60D1"/>
    <w:rsid w:val="001E7A10"/>
    <w:rsid w:val="001F4FC6"/>
    <w:rsid w:val="00202F43"/>
    <w:rsid w:val="002042ED"/>
    <w:rsid w:val="00204CAA"/>
    <w:rsid w:val="00212514"/>
    <w:rsid w:val="002131D4"/>
    <w:rsid w:val="002174D6"/>
    <w:rsid w:val="002232BF"/>
    <w:rsid w:val="00226727"/>
    <w:rsid w:val="00226B70"/>
    <w:rsid w:val="00231FD6"/>
    <w:rsid w:val="0023386F"/>
    <w:rsid w:val="0023688C"/>
    <w:rsid w:val="00237164"/>
    <w:rsid w:val="002376B6"/>
    <w:rsid w:val="00250623"/>
    <w:rsid w:val="0025133E"/>
    <w:rsid w:val="00255958"/>
    <w:rsid w:val="00256433"/>
    <w:rsid w:val="002569EB"/>
    <w:rsid w:val="00261614"/>
    <w:rsid w:val="002621EF"/>
    <w:rsid w:val="00270C8D"/>
    <w:rsid w:val="00274D2E"/>
    <w:rsid w:val="002750DC"/>
    <w:rsid w:val="002800E5"/>
    <w:rsid w:val="0028085D"/>
    <w:rsid w:val="00283225"/>
    <w:rsid w:val="002A00D8"/>
    <w:rsid w:val="002A7362"/>
    <w:rsid w:val="002C0BD0"/>
    <w:rsid w:val="002C7156"/>
    <w:rsid w:val="002C7B5B"/>
    <w:rsid w:val="002D0717"/>
    <w:rsid w:val="002D14C2"/>
    <w:rsid w:val="002D46AB"/>
    <w:rsid w:val="002D46F0"/>
    <w:rsid w:val="002D6E2F"/>
    <w:rsid w:val="002E1CEC"/>
    <w:rsid w:val="002E2724"/>
    <w:rsid w:val="002E33C0"/>
    <w:rsid w:val="002F2F34"/>
    <w:rsid w:val="00301EE1"/>
    <w:rsid w:val="00304D91"/>
    <w:rsid w:val="00305D55"/>
    <w:rsid w:val="003117CB"/>
    <w:rsid w:val="00311BE9"/>
    <w:rsid w:val="00312FAF"/>
    <w:rsid w:val="00314552"/>
    <w:rsid w:val="00320587"/>
    <w:rsid w:val="0032250E"/>
    <w:rsid w:val="00323C20"/>
    <w:rsid w:val="00323C37"/>
    <w:rsid w:val="003246A8"/>
    <w:rsid w:val="00336E83"/>
    <w:rsid w:val="003442E3"/>
    <w:rsid w:val="00353468"/>
    <w:rsid w:val="003678FC"/>
    <w:rsid w:val="003814D2"/>
    <w:rsid w:val="00395D49"/>
    <w:rsid w:val="00395D57"/>
    <w:rsid w:val="00396946"/>
    <w:rsid w:val="003B5FE6"/>
    <w:rsid w:val="003D322E"/>
    <w:rsid w:val="003E01ED"/>
    <w:rsid w:val="003F72B8"/>
    <w:rsid w:val="0040224A"/>
    <w:rsid w:val="004050AF"/>
    <w:rsid w:val="00405C9A"/>
    <w:rsid w:val="00410F19"/>
    <w:rsid w:val="00411CFC"/>
    <w:rsid w:val="00412A91"/>
    <w:rsid w:val="00417AFE"/>
    <w:rsid w:val="00425341"/>
    <w:rsid w:val="00430179"/>
    <w:rsid w:val="0043669E"/>
    <w:rsid w:val="00440A3B"/>
    <w:rsid w:val="00443FFD"/>
    <w:rsid w:val="00453A0C"/>
    <w:rsid w:val="00453C7F"/>
    <w:rsid w:val="004557FF"/>
    <w:rsid w:val="004604C8"/>
    <w:rsid w:val="00460BC9"/>
    <w:rsid w:val="00467553"/>
    <w:rsid w:val="0048330A"/>
    <w:rsid w:val="004B0112"/>
    <w:rsid w:val="004C6F10"/>
    <w:rsid w:val="004D1C7D"/>
    <w:rsid w:val="004D22E4"/>
    <w:rsid w:val="004E48C9"/>
    <w:rsid w:val="004F0615"/>
    <w:rsid w:val="00501FBC"/>
    <w:rsid w:val="00502345"/>
    <w:rsid w:val="005133F2"/>
    <w:rsid w:val="00521DFC"/>
    <w:rsid w:val="00523404"/>
    <w:rsid w:val="00534BEF"/>
    <w:rsid w:val="00541167"/>
    <w:rsid w:val="00546F3F"/>
    <w:rsid w:val="005648B4"/>
    <w:rsid w:val="00575D17"/>
    <w:rsid w:val="00576DF7"/>
    <w:rsid w:val="00585063"/>
    <w:rsid w:val="005876DB"/>
    <w:rsid w:val="005A26C8"/>
    <w:rsid w:val="005A5962"/>
    <w:rsid w:val="005A7F42"/>
    <w:rsid w:val="005B5B0D"/>
    <w:rsid w:val="005B74B4"/>
    <w:rsid w:val="005C2903"/>
    <w:rsid w:val="005C3336"/>
    <w:rsid w:val="005D373F"/>
    <w:rsid w:val="005D4CC9"/>
    <w:rsid w:val="005E0984"/>
    <w:rsid w:val="005E1BE0"/>
    <w:rsid w:val="005E2903"/>
    <w:rsid w:val="005E4F36"/>
    <w:rsid w:val="005E78B7"/>
    <w:rsid w:val="005F44ED"/>
    <w:rsid w:val="005F6415"/>
    <w:rsid w:val="00600812"/>
    <w:rsid w:val="00611195"/>
    <w:rsid w:val="00615A24"/>
    <w:rsid w:val="00627D18"/>
    <w:rsid w:val="006342D7"/>
    <w:rsid w:val="0063503A"/>
    <w:rsid w:val="006454C7"/>
    <w:rsid w:val="0065581B"/>
    <w:rsid w:val="00661988"/>
    <w:rsid w:val="00665681"/>
    <w:rsid w:val="006748E1"/>
    <w:rsid w:val="0067607C"/>
    <w:rsid w:val="006811A4"/>
    <w:rsid w:val="00683A78"/>
    <w:rsid w:val="00684672"/>
    <w:rsid w:val="006940C0"/>
    <w:rsid w:val="006964A8"/>
    <w:rsid w:val="00697D23"/>
    <w:rsid w:val="006A327D"/>
    <w:rsid w:val="006A53CB"/>
    <w:rsid w:val="006B0A67"/>
    <w:rsid w:val="006B3D4B"/>
    <w:rsid w:val="006C3ADC"/>
    <w:rsid w:val="006C6C7A"/>
    <w:rsid w:val="006D2F64"/>
    <w:rsid w:val="006E5891"/>
    <w:rsid w:val="0070343F"/>
    <w:rsid w:val="00706126"/>
    <w:rsid w:val="0071192E"/>
    <w:rsid w:val="00720285"/>
    <w:rsid w:val="00720B5B"/>
    <w:rsid w:val="007458D8"/>
    <w:rsid w:val="00771F99"/>
    <w:rsid w:val="007738F2"/>
    <w:rsid w:val="00775134"/>
    <w:rsid w:val="00780D9A"/>
    <w:rsid w:val="00794AD7"/>
    <w:rsid w:val="007950DC"/>
    <w:rsid w:val="007A0BE5"/>
    <w:rsid w:val="007A7093"/>
    <w:rsid w:val="007C2FE3"/>
    <w:rsid w:val="007C7002"/>
    <w:rsid w:val="007E22DF"/>
    <w:rsid w:val="007F4104"/>
    <w:rsid w:val="00800003"/>
    <w:rsid w:val="00800F48"/>
    <w:rsid w:val="0080335C"/>
    <w:rsid w:val="0080504B"/>
    <w:rsid w:val="008219C2"/>
    <w:rsid w:val="00824DC5"/>
    <w:rsid w:val="00832EFE"/>
    <w:rsid w:val="008459E5"/>
    <w:rsid w:val="00851990"/>
    <w:rsid w:val="00866AF0"/>
    <w:rsid w:val="0087236A"/>
    <w:rsid w:val="00883976"/>
    <w:rsid w:val="0088433D"/>
    <w:rsid w:val="0089047A"/>
    <w:rsid w:val="008C4D10"/>
    <w:rsid w:val="008E0829"/>
    <w:rsid w:val="008E6A44"/>
    <w:rsid w:val="008F2F1F"/>
    <w:rsid w:val="008F40DA"/>
    <w:rsid w:val="008F5971"/>
    <w:rsid w:val="008F5E37"/>
    <w:rsid w:val="008F69E5"/>
    <w:rsid w:val="00900E27"/>
    <w:rsid w:val="00904A2F"/>
    <w:rsid w:val="00911D4B"/>
    <w:rsid w:val="00934258"/>
    <w:rsid w:val="009356BA"/>
    <w:rsid w:val="00937127"/>
    <w:rsid w:val="00944A6A"/>
    <w:rsid w:val="009533D9"/>
    <w:rsid w:val="00957371"/>
    <w:rsid w:val="00962226"/>
    <w:rsid w:val="00963EC2"/>
    <w:rsid w:val="0096546A"/>
    <w:rsid w:val="00965CEC"/>
    <w:rsid w:val="0097771C"/>
    <w:rsid w:val="009821D1"/>
    <w:rsid w:val="00985D4E"/>
    <w:rsid w:val="00990C4A"/>
    <w:rsid w:val="00990E36"/>
    <w:rsid w:val="00993767"/>
    <w:rsid w:val="0099731A"/>
    <w:rsid w:val="009A34D1"/>
    <w:rsid w:val="009B5769"/>
    <w:rsid w:val="009B70CD"/>
    <w:rsid w:val="009E1E66"/>
    <w:rsid w:val="009E600B"/>
    <w:rsid w:val="009E65DA"/>
    <w:rsid w:val="009F00C1"/>
    <w:rsid w:val="009F73B0"/>
    <w:rsid w:val="00A11DA5"/>
    <w:rsid w:val="00A174BE"/>
    <w:rsid w:val="00A211BC"/>
    <w:rsid w:val="00A25AA6"/>
    <w:rsid w:val="00A41E21"/>
    <w:rsid w:val="00A51BDE"/>
    <w:rsid w:val="00A5215D"/>
    <w:rsid w:val="00A545F6"/>
    <w:rsid w:val="00A57004"/>
    <w:rsid w:val="00A602C7"/>
    <w:rsid w:val="00A62916"/>
    <w:rsid w:val="00A72742"/>
    <w:rsid w:val="00A72E7A"/>
    <w:rsid w:val="00A75F89"/>
    <w:rsid w:val="00A915EB"/>
    <w:rsid w:val="00AA2744"/>
    <w:rsid w:val="00AA30D6"/>
    <w:rsid w:val="00AA53ED"/>
    <w:rsid w:val="00AA7B98"/>
    <w:rsid w:val="00AB5BEE"/>
    <w:rsid w:val="00AB5DDC"/>
    <w:rsid w:val="00AC26A4"/>
    <w:rsid w:val="00AC2A92"/>
    <w:rsid w:val="00AC3F9F"/>
    <w:rsid w:val="00AD42AA"/>
    <w:rsid w:val="00AE118A"/>
    <w:rsid w:val="00AE697F"/>
    <w:rsid w:val="00AF1274"/>
    <w:rsid w:val="00AF3BDF"/>
    <w:rsid w:val="00AF5D66"/>
    <w:rsid w:val="00B04D74"/>
    <w:rsid w:val="00B062D7"/>
    <w:rsid w:val="00B11808"/>
    <w:rsid w:val="00B14C14"/>
    <w:rsid w:val="00B3290D"/>
    <w:rsid w:val="00B32B3B"/>
    <w:rsid w:val="00B33323"/>
    <w:rsid w:val="00B51F8E"/>
    <w:rsid w:val="00B564B6"/>
    <w:rsid w:val="00B626A4"/>
    <w:rsid w:val="00B641BB"/>
    <w:rsid w:val="00B6534B"/>
    <w:rsid w:val="00B67D0D"/>
    <w:rsid w:val="00B7247B"/>
    <w:rsid w:val="00B80BB6"/>
    <w:rsid w:val="00B8718A"/>
    <w:rsid w:val="00BB0E87"/>
    <w:rsid w:val="00BB33C8"/>
    <w:rsid w:val="00BB3CCF"/>
    <w:rsid w:val="00BC45F2"/>
    <w:rsid w:val="00BD4724"/>
    <w:rsid w:val="00BF2404"/>
    <w:rsid w:val="00BF75A5"/>
    <w:rsid w:val="00C06262"/>
    <w:rsid w:val="00C13914"/>
    <w:rsid w:val="00C42745"/>
    <w:rsid w:val="00C44405"/>
    <w:rsid w:val="00C54621"/>
    <w:rsid w:val="00C629CF"/>
    <w:rsid w:val="00C67A20"/>
    <w:rsid w:val="00C74B76"/>
    <w:rsid w:val="00C87943"/>
    <w:rsid w:val="00CC302D"/>
    <w:rsid w:val="00CC3447"/>
    <w:rsid w:val="00CE0B85"/>
    <w:rsid w:val="00CE44EE"/>
    <w:rsid w:val="00CF2F2C"/>
    <w:rsid w:val="00CF3537"/>
    <w:rsid w:val="00D00270"/>
    <w:rsid w:val="00D028FA"/>
    <w:rsid w:val="00D05B53"/>
    <w:rsid w:val="00D16E32"/>
    <w:rsid w:val="00D237E2"/>
    <w:rsid w:val="00D25DFD"/>
    <w:rsid w:val="00D32B01"/>
    <w:rsid w:val="00D37CD0"/>
    <w:rsid w:val="00D509BD"/>
    <w:rsid w:val="00D5726E"/>
    <w:rsid w:val="00D911BE"/>
    <w:rsid w:val="00D92F39"/>
    <w:rsid w:val="00DA0AA4"/>
    <w:rsid w:val="00DB1684"/>
    <w:rsid w:val="00DD25A3"/>
    <w:rsid w:val="00DD600B"/>
    <w:rsid w:val="00DE031B"/>
    <w:rsid w:val="00DE7164"/>
    <w:rsid w:val="00DF0509"/>
    <w:rsid w:val="00DF09D1"/>
    <w:rsid w:val="00E048B4"/>
    <w:rsid w:val="00E05D02"/>
    <w:rsid w:val="00E07E68"/>
    <w:rsid w:val="00E11A2F"/>
    <w:rsid w:val="00E14F26"/>
    <w:rsid w:val="00E2035A"/>
    <w:rsid w:val="00E27F56"/>
    <w:rsid w:val="00E32190"/>
    <w:rsid w:val="00E33E98"/>
    <w:rsid w:val="00E477A1"/>
    <w:rsid w:val="00E65A04"/>
    <w:rsid w:val="00E73730"/>
    <w:rsid w:val="00E76553"/>
    <w:rsid w:val="00E82EA7"/>
    <w:rsid w:val="00E83A18"/>
    <w:rsid w:val="00E85023"/>
    <w:rsid w:val="00E870E8"/>
    <w:rsid w:val="00E95360"/>
    <w:rsid w:val="00EA0E2F"/>
    <w:rsid w:val="00EA447B"/>
    <w:rsid w:val="00ED4D51"/>
    <w:rsid w:val="00EE3056"/>
    <w:rsid w:val="00EF1CA2"/>
    <w:rsid w:val="00F103DF"/>
    <w:rsid w:val="00F14F57"/>
    <w:rsid w:val="00F32B4C"/>
    <w:rsid w:val="00F61469"/>
    <w:rsid w:val="00F62FBB"/>
    <w:rsid w:val="00F665AE"/>
    <w:rsid w:val="00F75D26"/>
    <w:rsid w:val="00F77135"/>
    <w:rsid w:val="00F93876"/>
    <w:rsid w:val="00F945B1"/>
    <w:rsid w:val="00F9460A"/>
    <w:rsid w:val="00FA7874"/>
    <w:rsid w:val="00FB46A1"/>
    <w:rsid w:val="00FC0028"/>
    <w:rsid w:val="00FD4C08"/>
    <w:rsid w:val="00FE3F19"/>
    <w:rsid w:val="00FE7AA3"/>
    <w:rsid w:val="00FF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7C"/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131D4"/>
    <w:pPr>
      <w:keepNext/>
      <w:keepLines/>
      <w:spacing w:before="48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131D4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0336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336D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99"/>
    <w:qFormat/>
    <w:rsid w:val="009533D9"/>
    <w:pPr>
      <w:spacing w:after="200"/>
    </w:pPr>
    <w:rPr>
      <w:b/>
      <w:bCs/>
      <w:color w:val="4F81BD"/>
      <w:sz w:val="18"/>
      <w:szCs w:val="18"/>
    </w:rPr>
  </w:style>
  <w:style w:type="table" w:styleId="a6">
    <w:name w:val="Table Grid"/>
    <w:basedOn w:val="a1"/>
    <w:uiPriority w:val="99"/>
    <w:rsid w:val="00AC26A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600812"/>
    <w:rPr>
      <w:rFonts w:cs="Calibri"/>
      <w:lang w:eastAsia="en-US"/>
    </w:rPr>
  </w:style>
  <w:style w:type="character" w:styleId="a8">
    <w:name w:val="Hyperlink"/>
    <w:basedOn w:val="a0"/>
    <w:uiPriority w:val="99"/>
    <w:rsid w:val="00832EFE"/>
    <w:rPr>
      <w:color w:val="auto"/>
      <w:u w:val="single"/>
      <w:effect w:val="none"/>
    </w:rPr>
  </w:style>
  <w:style w:type="paragraph" w:styleId="a9">
    <w:name w:val="Normal (Web)"/>
    <w:basedOn w:val="a"/>
    <w:uiPriority w:val="99"/>
    <w:rsid w:val="00832EFE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231F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231FD6"/>
  </w:style>
  <w:style w:type="paragraph" w:styleId="ac">
    <w:name w:val="footer"/>
    <w:basedOn w:val="a"/>
    <w:link w:val="ad"/>
    <w:uiPriority w:val="99"/>
    <w:semiHidden/>
    <w:rsid w:val="00231F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231FD6"/>
  </w:style>
  <w:style w:type="paragraph" w:styleId="ae">
    <w:name w:val="List Paragraph"/>
    <w:basedOn w:val="a"/>
    <w:uiPriority w:val="99"/>
    <w:qFormat/>
    <w:rsid w:val="00BD472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ru.wikipedia.org/wiki/%D0%A8%D1%83%D0%B3%D0%B0" TargetMode="External"/><Relationship Id="rId26" Type="http://schemas.openxmlformats.org/officeDocument/2006/relationships/hyperlink" Target="http://ru.wikipedia.org/wiki/%D0%9D%D0%B0%D0%B2%D0%BE%D0%B4%D0%BD%D0%B5%D0%BD%D0%B8%D0%B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/index.php?title=%D0%9F%D0%BE%D0%B4%D0%BF%D0%BE%D1%80&amp;action=edit&amp;redlink=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ru.wikipedia.org/wiki/%D0%A3%D1%80%D0%BE%D0%B2%D0%B5%D0%BD%D1%8C_%D0%B2%D0%BE%D0%B4%D1%8B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ru.wikipedia.org/wiki/%D0%9B%D0%B5%D0%B4%D0%BE%D1%81%D1%82%D0%B0%D0%B2" TargetMode="External"/><Relationship Id="rId29" Type="http://schemas.openxmlformats.org/officeDocument/2006/relationships/hyperlink" Target="http://ru.wikipedia.org/wiki/%D0%9F%D0%BE%D0%BB%D0%BE%D0%B2%D0%BE%D0%B4%D1%8C%D0%B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ru.wikipedia.org/wiki/%D0%92%D0%BE%D0%B4%D0%BE%D1%82%D0%BE%D0%B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ru.wikipedia.org/wiki/%D0%9B%D0%B5%D0%B4%D0%BE%D1%85%D0%BE%D0%B4" TargetMode="External"/><Relationship Id="rId28" Type="http://schemas.openxmlformats.org/officeDocument/2006/relationships/hyperlink" Target="http://ru.wikipedia.org/wiki/%D0%A0%D0%B5%D0%BA%D0%B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ru.wikipedia.org/w/index.php?title=%D0%A8%D1%83%D0%B3%D0%BE%D1%85%D0%BE%D0%B4%D0%B0&amp;action=edit&amp;redlink=1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upload.wikimedia.org/wikipedia/commons/a/ae/Stolb_&amp;_Bus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ru.wikipedia.org/wiki/%D0%9B%D1%8C%D0%B4%D0%B8%D0%BD%D0%B0" TargetMode="External"/><Relationship Id="rId27" Type="http://schemas.openxmlformats.org/officeDocument/2006/relationships/hyperlink" Target="http://ru.wikipedia.org/wiki/%D0%92%D0%BE%D0%B4%D0%BD%D1%8B%D0%B9_%D1%80%D0%B5%D0%B6%D0%B8%D0%BC" TargetMode="External"/><Relationship Id="rId30" Type="http://schemas.openxmlformats.org/officeDocument/2006/relationships/hyperlink" Target="http://ru.wikipedia.org/wiki/%D0%9D%D0%B0%D0%B2%D0%BE%D0%B4%D0%BD%D0%B5%D0%BD%D0%B8%D0%B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20</Pages>
  <Words>4470</Words>
  <Characters>25483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29894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USER</cp:lastModifiedBy>
  <cp:revision>64</cp:revision>
  <cp:lastPrinted>2014-02-19T21:54:00Z</cp:lastPrinted>
  <dcterms:created xsi:type="dcterms:W3CDTF">2013-03-12T09:14:00Z</dcterms:created>
  <dcterms:modified xsi:type="dcterms:W3CDTF">2014-02-19T22:09:00Z</dcterms:modified>
</cp:coreProperties>
</file>